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87B3F" w14:textId="19679353" w:rsidR="00AF22D2" w:rsidRPr="007D7F12" w:rsidRDefault="008C7731" w:rsidP="001462D8">
      <w:pPr>
        <w:pStyle w:val="Heading1"/>
        <w:spacing w:after="240"/>
        <w:rPr>
          <w:rFonts w:ascii="Arial" w:hAnsi="Arial" w:cs="Arial"/>
        </w:rPr>
      </w:pPr>
      <w:r w:rsidRPr="007D7F12">
        <w:rPr>
          <w:rFonts w:ascii="Arial" w:hAnsi="Arial" w:cs="Arial"/>
        </w:rPr>
        <w:t>Use of m</w:t>
      </w:r>
      <w:r w:rsidR="00AF22D2" w:rsidRPr="007D7F12">
        <w:rPr>
          <w:rFonts w:ascii="Arial" w:hAnsi="Arial" w:cs="Arial"/>
        </w:rPr>
        <w:t xml:space="preserve">obile </w:t>
      </w:r>
      <w:r w:rsidRPr="007D7F12">
        <w:rPr>
          <w:rFonts w:ascii="Arial" w:hAnsi="Arial" w:cs="Arial"/>
        </w:rPr>
        <w:t>p</w:t>
      </w:r>
      <w:r w:rsidR="00AF22D2" w:rsidRPr="007D7F12">
        <w:rPr>
          <w:rFonts w:ascii="Arial" w:hAnsi="Arial" w:cs="Arial"/>
        </w:rPr>
        <w:t>hones</w:t>
      </w:r>
      <w:r w:rsidR="00130663" w:rsidRPr="007D7F12">
        <w:rPr>
          <w:rFonts w:ascii="Arial" w:hAnsi="Arial" w:cs="Arial"/>
        </w:rPr>
        <w:t>, electronic devices</w:t>
      </w:r>
      <w:r w:rsidR="00AF22D2" w:rsidRPr="007D7F12">
        <w:rPr>
          <w:rFonts w:ascii="Arial" w:hAnsi="Arial" w:cs="Arial"/>
        </w:rPr>
        <w:t xml:space="preserve"> and </w:t>
      </w:r>
      <w:r w:rsidRPr="007D7F12">
        <w:rPr>
          <w:rFonts w:ascii="Arial" w:hAnsi="Arial" w:cs="Arial"/>
        </w:rPr>
        <w:t>c</w:t>
      </w:r>
      <w:r w:rsidR="00AF22D2" w:rsidRPr="007D7F12">
        <w:rPr>
          <w:rFonts w:ascii="Arial" w:hAnsi="Arial" w:cs="Arial"/>
        </w:rPr>
        <w:t>ameras</w:t>
      </w:r>
    </w:p>
    <w:p w14:paraId="20235BFD" w14:textId="446DC5FE" w:rsidR="00AF22D2" w:rsidRPr="00BF095E" w:rsidRDefault="00AF22D2" w:rsidP="00BF095E">
      <w:pPr>
        <w:pStyle w:val="Subtitle"/>
        <w:rPr>
          <w:rFonts w:ascii="Arial" w:hAnsi="Arial" w:cs="Arial"/>
        </w:rPr>
      </w:pPr>
      <w:r w:rsidRPr="005522B4">
        <w:rPr>
          <w:rFonts w:ascii="Arial" w:hAnsi="Arial" w:cs="Arial"/>
          <w:color w:val="2E74B5" w:themeColor="accent5" w:themeShade="BF"/>
        </w:rPr>
        <w:t>Policy Statement</w:t>
      </w:r>
    </w:p>
    <w:p w14:paraId="42517C89" w14:textId="04B98FAB" w:rsidR="00130663" w:rsidRDefault="00B85039" w:rsidP="00AF22D2">
      <w:pPr>
        <w:autoSpaceDE w:val="0"/>
        <w:autoSpaceDN w:val="0"/>
        <w:adjustRightInd w:val="0"/>
        <w:rPr>
          <w:rFonts w:ascii="Arial" w:hAnsi="Arial" w:cs="Arial"/>
          <w:bCs/>
        </w:rPr>
      </w:pPr>
      <w:r w:rsidRPr="005B1AFF">
        <w:rPr>
          <w:rFonts w:ascii="Arial" w:hAnsi="Arial" w:cs="Arial"/>
          <w:bCs/>
        </w:rPr>
        <w:t xml:space="preserve">This policy </w:t>
      </w:r>
      <w:r w:rsidR="005B1AFF" w:rsidRPr="005B1AFF">
        <w:rPr>
          <w:rFonts w:ascii="Arial" w:hAnsi="Arial" w:cs="Arial"/>
          <w:bCs/>
        </w:rPr>
        <w:t>refers</w:t>
      </w:r>
      <w:r w:rsidR="00F53591" w:rsidRPr="005B1AFF">
        <w:rPr>
          <w:rFonts w:ascii="Arial" w:hAnsi="Arial" w:cs="Arial"/>
          <w:bCs/>
        </w:rPr>
        <w:t xml:space="preserve"> to all e</w:t>
      </w:r>
      <w:r w:rsidR="00D825E0" w:rsidRPr="005B1AFF">
        <w:rPr>
          <w:rFonts w:ascii="Arial" w:hAnsi="Arial" w:cs="Arial"/>
          <w:bCs/>
        </w:rPr>
        <w:t xml:space="preserve">lectronic devices able to </w:t>
      </w:r>
      <w:r w:rsidR="007148BF" w:rsidRPr="005B1AFF">
        <w:rPr>
          <w:rFonts w:ascii="Arial" w:hAnsi="Arial" w:cs="Arial"/>
          <w:bCs/>
        </w:rPr>
        <w:t>send or receive calls and messages, take pictures</w:t>
      </w:r>
      <w:r w:rsidR="00480519" w:rsidRPr="005B1AFF">
        <w:rPr>
          <w:rFonts w:ascii="Arial" w:hAnsi="Arial" w:cs="Arial"/>
          <w:bCs/>
        </w:rPr>
        <w:t xml:space="preserve"> and record videos</w:t>
      </w:r>
      <w:r w:rsidRPr="005B1AFF">
        <w:rPr>
          <w:rFonts w:ascii="Arial" w:hAnsi="Arial" w:cs="Arial"/>
          <w:bCs/>
        </w:rPr>
        <w:t xml:space="preserve">. This </w:t>
      </w:r>
      <w:r w:rsidR="00F53591" w:rsidRPr="005B1AFF">
        <w:rPr>
          <w:rFonts w:ascii="Arial" w:hAnsi="Arial" w:cs="Arial"/>
          <w:bCs/>
        </w:rPr>
        <w:t>includes mobile phones, cameras</w:t>
      </w:r>
      <w:r w:rsidR="00366728" w:rsidRPr="005B1AFF">
        <w:rPr>
          <w:rFonts w:ascii="Arial" w:hAnsi="Arial" w:cs="Arial"/>
          <w:bCs/>
        </w:rPr>
        <w:t>, tablets, recording devices and smart</w:t>
      </w:r>
      <w:r w:rsidR="00667DDE">
        <w:rPr>
          <w:rFonts w:ascii="Arial" w:hAnsi="Arial" w:cs="Arial"/>
          <w:bCs/>
        </w:rPr>
        <w:t>/fitness watches</w:t>
      </w:r>
      <w:r w:rsidR="00777A85" w:rsidRPr="005B1AFF">
        <w:rPr>
          <w:rFonts w:ascii="Arial" w:hAnsi="Arial" w:cs="Arial"/>
          <w:bCs/>
        </w:rPr>
        <w:t xml:space="preserve">. Technology is changing all the time, and we will adapt this policy </w:t>
      </w:r>
      <w:r w:rsidR="005B1AFF" w:rsidRPr="005B1AFF">
        <w:rPr>
          <w:rFonts w:ascii="Arial" w:hAnsi="Arial" w:cs="Arial"/>
          <w:bCs/>
        </w:rPr>
        <w:t>a</w:t>
      </w:r>
      <w:r w:rsidR="00777A85" w:rsidRPr="005B1AFF">
        <w:rPr>
          <w:rFonts w:ascii="Arial" w:hAnsi="Arial" w:cs="Arial"/>
          <w:bCs/>
        </w:rPr>
        <w:t xml:space="preserve">s </w:t>
      </w:r>
      <w:r w:rsidR="005B1AFF" w:rsidRPr="005B1AFF">
        <w:rPr>
          <w:rFonts w:ascii="Arial" w:hAnsi="Arial" w:cs="Arial"/>
          <w:bCs/>
        </w:rPr>
        <w:t>required.</w:t>
      </w:r>
    </w:p>
    <w:p w14:paraId="078CB468" w14:textId="36700284" w:rsidR="00AF22D2" w:rsidRPr="00E771DE" w:rsidRDefault="00AF22D2" w:rsidP="00AF22D2">
      <w:pPr>
        <w:autoSpaceDE w:val="0"/>
        <w:autoSpaceDN w:val="0"/>
        <w:adjustRightInd w:val="0"/>
        <w:rPr>
          <w:rFonts w:ascii="Arial" w:hAnsi="Arial" w:cs="Arial"/>
        </w:rPr>
      </w:pPr>
      <w:r w:rsidRPr="00E771DE">
        <w:rPr>
          <w:rFonts w:ascii="Arial" w:hAnsi="Arial" w:cs="Arial"/>
        </w:rPr>
        <w:t xml:space="preserve">Staff, visitors, volunteers and students are not permitted to use </w:t>
      </w:r>
      <w:r w:rsidR="00223AF4">
        <w:rPr>
          <w:rFonts w:ascii="Arial" w:hAnsi="Arial" w:cs="Arial"/>
        </w:rPr>
        <w:t>electronic devices</w:t>
      </w:r>
      <w:r w:rsidRPr="00E771DE">
        <w:rPr>
          <w:rFonts w:ascii="Arial" w:hAnsi="Arial" w:cs="Arial"/>
        </w:rPr>
        <w:t xml:space="preserve"> to take or record any images of the children.</w:t>
      </w:r>
      <w:r w:rsidR="00052CA7" w:rsidRPr="00E771DE">
        <w:rPr>
          <w:rFonts w:ascii="Arial" w:hAnsi="Arial" w:cs="Arial"/>
        </w:rPr>
        <w:t xml:space="preserve"> Staff must </w:t>
      </w:r>
      <w:r w:rsidR="009664CC" w:rsidRPr="00E771DE">
        <w:rPr>
          <w:rFonts w:ascii="Arial" w:hAnsi="Arial" w:cs="Arial"/>
        </w:rPr>
        <w:t xml:space="preserve">only </w:t>
      </w:r>
      <w:r w:rsidR="00052CA7" w:rsidRPr="00E771DE">
        <w:rPr>
          <w:rFonts w:ascii="Arial" w:hAnsi="Arial" w:cs="Arial"/>
        </w:rPr>
        <w:t xml:space="preserve">use the designated </w:t>
      </w:r>
      <w:r w:rsidR="001C123E">
        <w:rPr>
          <w:rFonts w:ascii="Arial" w:hAnsi="Arial" w:cs="Arial"/>
        </w:rPr>
        <w:t>device</w:t>
      </w:r>
      <w:r w:rsidR="00052CA7" w:rsidRPr="00E771DE">
        <w:rPr>
          <w:rFonts w:ascii="Arial" w:hAnsi="Arial" w:cs="Arial"/>
        </w:rPr>
        <w:t>(s)</w:t>
      </w:r>
      <w:r w:rsidR="00F41F11" w:rsidRPr="00E771DE">
        <w:rPr>
          <w:rFonts w:ascii="Arial" w:hAnsi="Arial" w:cs="Arial"/>
        </w:rPr>
        <w:t xml:space="preserve"> </w:t>
      </w:r>
      <w:r w:rsidR="00052CA7" w:rsidRPr="00E771DE">
        <w:rPr>
          <w:rFonts w:ascii="Arial" w:hAnsi="Arial" w:cs="Arial"/>
        </w:rPr>
        <w:t xml:space="preserve">whenever they are taking photographs in the setting. Parents need permission from the designated safeguarding practitioner to use </w:t>
      </w:r>
      <w:r w:rsidR="007D28D1">
        <w:rPr>
          <w:rFonts w:ascii="Arial" w:hAnsi="Arial" w:cs="Arial"/>
        </w:rPr>
        <w:t xml:space="preserve">electronic </w:t>
      </w:r>
      <w:r w:rsidR="00E416E3">
        <w:rPr>
          <w:rFonts w:ascii="Arial" w:hAnsi="Arial" w:cs="Arial"/>
        </w:rPr>
        <w:t>devices</w:t>
      </w:r>
      <w:r w:rsidR="00052CA7" w:rsidRPr="00E771DE">
        <w:rPr>
          <w:rFonts w:ascii="Arial" w:hAnsi="Arial" w:cs="Arial"/>
        </w:rPr>
        <w:t xml:space="preserve"> for photographs, images or recording in the setting</w:t>
      </w:r>
    </w:p>
    <w:p w14:paraId="42D83FE8" w14:textId="77777777" w:rsidR="00AF22D2" w:rsidRPr="005522B4" w:rsidRDefault="00AF22D2" w:rsidP="00BF095E">
      <w:pPr>
        <w:pStyle w:val="Subtitle"/>
        <w:rPr>
          <w:rFonts w:ascii="Arial" w:hAnsi="Arial" w:cs="Arial"/>
          <w:color w:val="2E74B5" w:themeColor="accent5" w:themeShade="BF"/>
        </w:rPr>
      </w:pPr>
      <w:r w:rsidRPr="005522B4">
        <w:rPr>
          <w:rFonts w:ascii="Arial" w:hAnsi="Arial" w:cs="Arial"/>
          <w:color w:val="2E74B5" w:themeColor="accent5" w:themeShade="BF"/>
        </w:rPr>
        <w:t>Procedures</w:t>
      </w:r>
    </w:p>
    <w:p w14:paraId="7D18773A" w14:textId="6B233AAD" w:rsidR="009F3B65" w:rsidRPr="00E771DE" w:rsidRDefault="00AF22D2" w:rsidP="00992AFD">
      <w:pPr>
        <w:numPr>
          <w:ilvl w:val="0"/>
          <w:numId w:val="5"/>
        </w:numPr>
        <w:autoSpaceDE w:val="0"/>
        <w:autoSpaceDN w:val="0"/>
        <w:adjustRightInd w:val="0"/>
        <w:spacing w:after="100"/>
        <w:ind w:left="714" w:hanging="357"/>
        <w:rPr>
          <w:rFonts w:ascii="Arial" w:hAnsi="Arial" w:cs="Arial"/>
        </w:rPr>
      </w:pPr>
      <w:r w:rsidRPr="00E771DE">
        <w:rPr>
          <w:rFonts w:ascii="Arial" w:hAnsi="Arial" w:cs="Arial"/>
        </w:rPr>
        <w:t>Under the Data Protection Act</w:t>
      </w:r>
      <w:r w:rsidR="001E514B" w:rsidRPr="00E771DE">
        <w:rPr>
          <w:rFonts w:ascii="Arial" w:hAnsi="Arial" w:cs="Arial"/>
        </w:rPr>
        <w:t xml:space="preserve"> (</w:t>
      </w:r>
      <w:r w:rsidR="00777A1F">
        <w:rPr>
          <w:rFonts w:ascii="Arial" w:hAnsi="Arial" w:cs="Arial"/>
        </w:rPr>
        <w:t>2018) and GDPR</w:t>
      </w:r>
      <w:r w:rsidRPr="00E771DE">
        <w:rPr>
          <w:rFonts w:ascii="Arial" w:hAnsi="Arial" w:cs="Arial"/>
        </w:rPr>
        <w:t>, the setting must seek parental consent to take photographs</w:t>
      </w:r>
      <w:r w:rsidR="000B0B28">
        <w:rPr>
          <w:rFonts w:ascii="Arial" w:hAnsi="Arial" w:cs="Arial"/>
        </w:rPr>
        <w:t>/videos</w:t>
      </w:r>
      <w:r w:rsidRPr="00E771DE">
        <w:rPr>
          <w:rFonts w:ascii="Arial" w:hAnsi="Arial" w:cs="Arial"/>
        </w:rPr>
        <w:t>. The parent/carer of each child is required to complete a consent form which gives the</w:t>
      </w:r>
      <w:r w:rsidR="002111B5" w:rsidRPr="00E771DE">
        <w:rPr>
          <w:rFonts w:ascii="Arial" w:hAnsi="Arial" w:cs="Arial"/>
        </w:rPr>
        <w:t xml:space="preserve"> </w:t>
      </w:r>
      <w:r w:rsidRPr="00E771DE">
        <w:rPr>
          <w:rFonts w:ascii="Arial" w:hAnsi="Arial" w:cs="Arial"/>
        </w:rPr>
        <w:t>reason</w:t>
      </w:r>
      <w:r w:rsidR="002111B5" w:rsidRPr="00E771DE">
        <w:rPr>
          <w:rFonts w:ascii="Arial" w:hAnsi="Arial" w:cs="Arial"/>
        </w:rPr>
        <w:t>s</w:t>
      </w:r>
      <w:r w:rsidRPr="00E771DE">
        <w:rPr>
          <w:rFonts w:ascii="Arial" w:hAnsi="Arial" w:cs="Arial"/>
        </w:rPr>
        <w:t xml:space="preserve"> and </w:t>
      </w:r>
      <w:r w:rsidR="002111B5" w:rsidRPr="00E771DE">
        <w:rPr>
          <w:rFonts w:ascii="Arial" w:hAnsi="Arial" w:cs="Arial"/>
        </w:rPr>
        <w:t xml:space="preserve">specific </w:t>
      </w:r>
      <w:r w:rsidRPr="00E771DE">
        <w:rPr>
          <w:rFonts w:ascii="Arial" w:hAnsi="Arial" w:cs="Arial"/>
        </w:rPr>
        <w:t>purpose</w:t>
      </w:r>
      <w:r w:rsidR="002111B5" w:rsidRPr="00E771DE">
        <w:rPr>
          <w:rFonts w:ascii="Arial" w:hAnsi="Arial" w:cs="Arial"/>
        </w:rPr>
        <w:t>s</w:t>
      </w:r>
      <w:r w:rsidRPr="00E771DE">
        <w:rPr>
          <w:rFonts w:ascii="Arial" w:hAnsi="Arial" w:cs="Arial"/>
        </w:rPr>
        <w:t xml:space="preserve"> for photographs and images being taken</w:t>
      </w:r>
      <w:r w:rsidR="00716D96" w:rsidRPr="00E771DE">
        <w:rPr>
          <w:rFonts w:ascii="Arial" w:hAnsi="Arial" w:cs="Arial"/>
        </w:rPr>
        <w:t xml:space="preserve"> </w:t>
      </w:r>
      <w:r w:rsidR="002111B5" w:rsidRPr="00E771DE">
        <w:rPr>
          <w:rFonts w:ascii="Arial" w:hAnsi="Arial" w:cs="Arial"/>
        </w:rPr>
        <w:t>(for example;</w:t>
      </w:r>
      <w:r w:rsidR="00824252" w:rsidRPr="00E771DE">
        <w:rPr>
          <w:rFonts w:ascii="Arial" w:hAnsi="Arial" w:cs="Arial"/>
        </w:rPr>
        <w:t xml:space="preserve"> 1</w:t>
      </w:r>
      <w:r w:rsidR="00E242C3">
        <w:rPr>
          <w:rFonts w:ascii="Arial" w:hAnsi="Arial" w:cs="Arial"/>
        </w:rPr>
        <w:t>.</w:t>
      </w:r>
      <w:r w:rsidR="002111B5" w:rsidRPr="00E771DE">
        <w:rPr>
          <w:rFonts w:ascii="Arial" w:hAnsi="Arial" w:cs="Arial"/>
        </w:rPr>
        <w:t xml:space="preserve"> Consent for use of photos</w:t>
      </w:r>
      <w:r w:rsidR="00824252" w:rsidRPr="00E771DE">
        <w:rPr>
          <w:rFonts w:ascii="Arial" w:hAnsi="Arial" w:cs="Arial"/>
        </w:rPr>
        <w:t>/video recorders</w:t>
      </w:r>
      <w:r w:rsidR="002111B5" w:rsidRPr="00E771DE">
        <w:rPr>
          <w:rFonts w:ascii="Arial" w:hAnsi="Arial" w:cs="Arial"/>
        </w:rPr>
        <w:t xml:space="preserve"> for </w:t>
      </w:r>
      <w:r w:rsidR="00D26168">
        <w:rPr>
          <w:rFonts w:ascii="Arial" w:hAnsi="Arial" w:cs="Arial"/>
        </w:rPr>
        <w:t>l</w:t>
      </w:r>
      <w:r w:rsidR="002111B5" w:rsidRPr="00E771DE">
        <w:rPr>
          <w:rFonts w:ascii="Arial" w:hAnsi="Arial" w:cs="Arial"/>
        </w:rPr>
        <w:t xml:space="preserve">earning diaries, </w:t>
      </w:r>
      <w:r w:rsidR="00824252" w:rsidRPr="00E771DE">
        <w:rPr>
          <w:rFonts w:ascii="Arial" w:hAnsi="Arial" w:cs="Arial"/>
        </w:rPr>
        <w:t>2</w:t>
      </w:r>
      <w:r w:rsidR="00E242C3">
        <w:rPr>
          <w:rFonts w:ascii="Arial" w:hAnsi="Arial" w:cs="Arial"/>
        </w:rPr>
        <w:t>.</w:t>
      </w:r>
      <w:r w:rsidR="00824252" w:rsidRPr="00E771DE">
        <w:rPr>
          <w:rFonts w:ascii="Arial" w:hAnsi="Arial" w:cs="Arial"/>
        </w:rPr>
        <w:t xml:space="preserve"> </w:t>
      </w:r>
      <w:r w:rsidR="002111B5" w:rsidRPr="00E771DE">
        <w:rPr>
          <w:rFonts w:ascii="Arial" w:hAnsi="Arial" w:cs="Arial"/>
        </w:rPr>
        <w:t xml:space="preserve">consent for use for </w:t>
      </w:r>
      <w:r w:rsidR="00D26168">
        <w:rPr>
          <w:rFonts w:ascii="Arial" w:hAnsi="Arial" w:cs="Arial"/>
        </w:rPr>
        <w:t>p</w:t>
      </w:r>
      <w:r w:rsidR="002111B5" w:rsidRPr="00E771DE">
        <w:rPr>
          <w:rFonts w:ascii="Arial" w:hAnsi="Arial" w:cs="Arial"/>
        </w:rPr>
        <w:t xml:space="preserve">ublicity and </w:t>
      </w:r>
      <w:r w:rsidR="00824252" w:rsidRPr="00E771DE">
        <w:rPr>
          <w:rFonts w:ascii="Arial" w:hAnsi="Arial" w:cs="Arial"/>
        </w:rPr>
        <w:t>3</w:t>
      </w:r>
      <w:r w:rsidR="00E242C3">
        <w:rPr>
          <w:rFonts w:ascii="Arial" w:hAnsi="Arial" w:cs="Arial"/>
        </w:rPr>
        <w:t>.</w:t>
      </w:r>
      <w:r w:rsidR="00716D96" w:rsidRPr="00E771DE">
        <w:rPr>
          <w:rFonts w:ascii="Arial" w:hAnsi="Arial" w:cs="Arial"/>
        </w:rPr>
        <w:t xml:space="preserve"> </w:t>
      </w:r>
      <w:r w:rsidR="002111B5" w:rsidRPr="00E771DE">
        <w:rPr>
          <w:rFonts w:ascii="Arial" w:hAnsi="Arial" w:cs="Arial"/>
        </w:rPr>
        <w:t xml:space="preserve">consent for </w:t>
      </w:r>
      <w:r w:rsidR="00824252" w:rsidRPr="00E771DE">
        <w:rPr>
          <w:rFonts w:ascii="Arial" w:hAnsi="Arial" w:cs="Arial"/>
        </w:rPr>
        <w:t xml:space="preserve">use for </w:t>
      </w:r>
      <w:r w:rsidR="00662F25">
        <w:rPr>
          <w:rFonts w:ascii="Arial" w:hAnsi="Arial" w:cs="Arial"/>
        </w:rPr>
        <w:t>s</w:t>
      </w:r>
      <w:r w:rsidR="00824252" w:rsidRPr="00E771DE">
        <w:rPr>
          <w:rFonts w:ascii="Arial" w:hAnsi="Arial" w:cs="Arial"/>
        </w:rPr>
        <w:t>etting</w:t>
      </w:r>
      <w:r w:rsidR="00662F25">
        <w:rPr>
          <w:rFonts w:ascii="Arial" w:hAnsi="Arial" w:cs="Arial"/>
        </w:rPr>
        <w:t>’</w:t>
      </w:r>
      <w:r w:rsidR="00824252" w:rsidRPr="00E771DE">
        <w:rPr>
          <w:rFonts w:ascii="Arial" w:hAnsi="Arial" w:cs="Arial"/>
        </w:rPr>
        <w:t>s website</w:t>
      </w:r>
      <w:r w:rsidRPr="00E771DE">
        <w:rPr>
          <w:rFonts w:ascii="Arial" w:hAnsi="Arial" w:cs="Arial"/>
        </w:rPr>
        <w:t>.</w:t>
      </w:r>
      <w:r w:rsidR="00824252" w:rsidRPr="00E771DE">
        <w:rPr>
          <w:rFonts w:ascii="Arial" w:hAnsi="Arial" w:cs="Arial"/>
        </w:rPr>
        <w:t>)</w:t>
      </w:r>
      <w:r w:rsidRPr="00E771DE">
        <w:rPr>
          <w:rFonts w:ascii="Arial" w:hAnsi="Arial" w:cs="Arial"/>
        </w:rPr>
        <w:t xml:space="preserve"> </w:t>
      </w:r>
    </w:p>
    <w:p w14:paraId="2EA2E502" w14:textId="693ED69F" w:rsidR="009F3B65" w:rsidRPr="00E771DE" w:rsidRDefault="00AF22D2" w:rsidP="00992AFD">
      <w:pPr>
        <w:numPr>
          <w:ilvl w:val="0"/>
          <w:numId w:val="5"/>
        </w:numPr>
        <w:autoSpaceDE w:val="0"/>
        <w:autoSpaceDN w:val="0"/>
        <w:adjustRightInd w:val="0"/>
        <w:spacing w:after="100"/>
        <w:rPr>
          <w:rFonts w:ascii="Arial" w:hAnsi="Arial" w:cs="Arial"/>
        </w:rPr>
      </w:pPr>
      <w:r w:rsidRPr="00E771DE">
        <w:rPr>
          <w:rFonts w:ascii="Arial" w:hAnsi="Arial" w:cs="Arial"/>
        </w:rPr>
        <w:t xml:space="preserve">The setting has a designated </w:t>
      </w:r>
      <w:r w:rsidR="00662F25">
        <w:rPr>
          <w:rFonts w:ascii="Arial" w:hAnsi="Arial" w:cs="Arial"/>
        </w:rPr>
        <w:t>device</w:t>
      </w:r>
      <w:r w:rsidR="00052CA7" w:rsidRPr="00E771DE">
        <w:rPr>
          <w:rFonts w:ascii="Arial" w:hAnsi="Arial" w:cs="Arial"/>
        </w:rPr>
        <w:t>(s)</w:t>
      </w:r>
      <w:r w:rsidR="00662F25">
        <w:rPr>
          <w:rFonts w:ascii="Arial" w:hAnsi="Arial" w:cs="Arial"/>
        </w:rPr>
        <w:t xml:space="preserve"> for taking photographs</w:t>
      </w:r>
      <w:r w:rsidR="001F489F" w:rsidRPr="00E771DE">
        <w:rPr>
          <w:rFonts w:ascii="Arial" w:hAnsi="Arial" w:cs="Arial"/>
        </w:rPr>
        <w:t xml:space="preserve"> </w:t>
      </w:r>
      <w:r w:rsidRPr="00E771DE">
        <w:rPr>
          <w:rFonts w:ascii="Arial" w:hAnsi="Arial" w:cs="Arial"/>
        </w:rPr>
        <w:t xml:space="preserve">which is the responsibility of the designated </w:t>
      </w:r>
      <w:r w:rsidR="00052CA7" w:rsidRPr="00E771DE">
        <w:rPr>
          <w:rFonts w:ascii="Arial" w:hAnsi="Arial" w:cs="Arial"/>
        </w:rPr>
        <w:t xml:space="preserve">safeguarding </w:t>
      </w:r>
      <w:r w:rsidRPr="00E771DE">
        <w:rPr>
          <w:rFonts w:ascii="Arial" w:hAnsi="Arial" w:cs="Arial"/>
        </w:rPr>
        <w:t>practitioner</w:t>
      </w:r>
      <w:r w:rsidR="001F489F" w:rsidRPr="00E771DE">
        <w:rPr>
          <w:rFonts w:ascii="Arial" w:hAnsi="Arial" w:cs="Arial"/>
        </w:rPr>
        <w:t xml:space="preserve">. The setting logs the details of the designated </w:t>
      </w:r>
      <w:r w:rsidR="00F24246">
        <w:rPr>
          <w:rFonts w:ascii="Arial" w:hAnsi="Arial" w:cs="Arial"/>
        </w:rPr>
        <w:t>device</w:t>
      </w:r>
      <w:r w:rsidR="001F489F" w:rsidRPr="00E771DE">
        <w:rPr>
          <w:rFonts w:ascii="Arial" w:hAnsi="Arial" w:cs="Arial"/>
        </w:rPr>
        <w:t>(s) and its/their usage</w:t>
      </w:r>
      <w:r w:rsidRPr="00E771DE">
        <w:rPr>
          <w:rFonts w:ascii="Arial" w:hAnsi="Arial" w:cs="Arial"/>
        </w:rPr>
        <w:t xml:space="preserve"> </w:t>
      </w:r>
    </w:p>
    <w:p w14:paraId="3A3837CC" w14:textId="77777777" w:rsidR="009F3B65" w:rsidRPr="00E771DE" w:rsidRDefault="00AF22D2" w:rsidP="00992AFD">
      <w:pPr>
        <w:numPr>
          <w:ilvl w:val="0"/>
          <w:numId w:val="5"/>
        </w:numPr>
        <w:autoSpaceDE w:val="0"/>
        <w:autoSpaceDN w:val="0"/>
        <w:adjustRightInd w:val="0"/>
        <w:spacing w:after="100"/>
        <w:rPr>
          <w:rFonts w:ascii="Arial" w:hAnsi="Arial" w:cs="Arial"/>
        </w:rPr>
      </w:pPr>
      <w:r w:rsidRPr="00E771DE">
        <w:rPr>
          <w:rFonts w:ascii="Arial" w:hAnsi="Arial" w:cs="Arial"/>
        </w:rPr>
        <w:t xml:space="preserve">The information contained within each learning diary is to relate to an individual, identifiable child; </w:t>
      </w:r>
      <w:r w:rsidR="00C26ACD" w:rsidRPr="00E771DE">
        <w:rPr>
          <w:rFonts w:ascii="Arial" w:hAnsi="Arial" w:cs="Arial"/>
        </w:rPr>
        <w:t>therefore,</w:t>
      </w:r>
      <w:r w:rsidRPr="00E771DE">
        <w:rPr>
          <w:rFonts w:ascii="Arial" w:hAnsi="Arial" w:cs="Arial"/>
        </w:rPr>
        <w:t xml:space="preserve"> it is to be treated as personal data. </w:t>
      </w:r>
    </w:p>
    <w:p w14:paraId="19C15E2F" w14:textId="77777777" w:rsidR="00704A5D" w:rsidRPr="00E771DE" w:rsidRDefault="00AF22D2" w:rsidP="00992AFD">
      <w:pPr>
        <w:numPr>
          <w:ilvl w:val="0"/>
          <w:numId w:val="5"/>
        </w:numPr>
        <w:autoSpaceDE w:val="0"/>
        <w:autoSpaceDN w:val="0"/>
        <w:adjustRightInd w:val="0"/>
        <w:spacing w:after="100"/>
        <w:rPr>
          <w:rFonts w:ascii="Arial" w:hAnsi="Arial" w:cs="Arial"/>
        </w:rPr>
      </w:pPr>
      <w:r w:rsidRPr="00E771DE">
        <w:rPr>
          <w:rFonts w:ascii="Arial" w:hAnsi="Arial" w:cs="Arial"/>
        </w:rPr>
        <w:t xml:space="preserve">Images </w:t>
      </w:r>
      <w:r w:rsidR="001F489F" w:rsidRPr="00E771DE">
        <w:rPr>
          <w:rFonts w:ascii="Arial" w:hAnsi="Arial" w:cs="Arial"/>
        </w:rPr>
        <w:t xml:space="preserve">are to be stored in line with the Data Protection </w:t>
      </w:r>
      <w:r w:rsidR="00F41F11" w:rsidRPr="00E771DE">
        <w:rPr>
          <w:rFonts w:ascii="Arial" w:hAnsi="Arial" w:cs="Arial"/>
        </w:rPr>
        <w:t>A</w:t>
      </w:r>
      <w:r w:rsidR="00777A1F">
        <w:rPr>
          <w:rFonts w:ascii="Arial" w:hAnsi="Arial" w:cs="Arial"/>
        </w:rPr>
        <w:t>ct 2018</w:t>
      </w:r>
    </w:p>
    <w:p w14:paraId="2A46F915" w14:textId="77777777" w:rsidR="00E23FEE" w:rsidRPr="00E771DE" w:rsidRDefault="00704A5D" w:rsidP="00992AFD">
      <w:pPr>
        <w:numPr>
          <w:ilvl w:val="0"/>
          <w:numId w:val="5"/>
        </w:numPr>
        <w:autoSpaceDE w:val="0"/>
        <w:autoSpaceDN w:val="0"/>
        <w:adjustRightInd w:val="0"/>
        <w:spacing w:after="100"/>
        <w:rPr>
          <w:rFonts w:ascii="Arial" w:hAnsi="Arial" w:cs="Arial"/>
        </w:rPr>
      </w:pPr>
      <w:r w:rsidRPr="00E771DE">
        <w:rPr>
          <w:rFonts w:ascii="Arial" w:hAnsi="Arial" w:cs="Arial"/>
        </w:rPr>
        <w:t>As a setting we are registered with the Information Commissioners Office (I.C.O) for data protection and our registration number is _</w:t>
      </w:r>
      <w:r w:rsidR="00992AFD" w:rsidRPr="00E771DE">
        <w:rPr>
          <w:rFonts w:ascii="Arial" w:hAnsi="Arial" w:cs="Arial"/>
        </w:rPr>
        <w:t>____________________________</w:t>
      </w:r>
    </w:p>
    <w:p w14:paraId="7FCE6375" w14:textId="77777777" w:rsidR="009F3B65" w:rsidRPr="00E771DE" w:rsidRDefault="001F489F" w:rsidP="00992AFD">
      <w:pPr>
        <w:numPr>
          <w:ilvl w:val="0"/>
          <w:numId w:val="5"/>
        </w:numPr>
        <w:autoSpaceDE w:val="0"/>
        <w:autoSpaceDN w:val="0"/>
        <w:adjustRightInd w:val="0"/>
        <w:spacing w:after="100"/>
        <w:rPr>
          <w:rFonts w:ascii="Arial" w:hAnsi="Arial" w:cs="Arial"/>
        </w:rPr>
      </w:pPr>
      <w:r w:rsidRPr="00E771DE">
        <w:rPr>
          <w:rFonts w:ascii="Arial" w:hAnsi="Arial" w:cs="Arial"/>
        </w:rPr>
        <w:t xml:space="preserve">All images </w:t>
      </w:r>
      <w:r w:rsidR="00AF22D2" w:rsidRPr="00E771DE">
        <w:rPr>
          <w:rFonts w:ascii="Arial" w:hAnsi="Arial" w:cs="Arial"/>
        </w:rPr>
        <w:t>will be stored and disposed of securely. The aim will be to prevent unauthorised access, ensure confidentiality and protect identity.</w:t>
      </w:r>
    </w:p>
    <w:p w14:paraId="2BCA6EA0" w14:textId="77777777" w:rsidR="009F3B65" w:rsidRPr="00E771DE" w:rsidRDefault="00AF22D2" w:rsidP="00992AFD">
      <w:pPr>
        <w:numPr>
          <w:ilvl w:val="0"/>
          <w:numId w:val="5"/>
        </w:numPr>
        <w:autoSpaceDE w:val="0"/>
        <w:autoSpaceDN w:val="0"/>
        <w:adjustRightInd w:val="0"/>
        <w:spacing w:after="100"/>
        <w:rPr>
          <w:rFonts w:ascii="Arial" w:hAnsi="Arial" w:cs="Arial"/>
        </w:rPr>
      </w:pPr>
      <w:r w:rsidRPr="00E771DE">
        <w:rPr>
          <w:rFonts w:ascii="Arial" w:hAnsi="Arial" w:cs="Arial"/>
        </w:rPr>
        <w:t>The following aspects of security are to be managed accordingly:</w:t>
      </w:r>
    </w:p>
    <w:p w14:paraId="1002B1FD" w14:textId="57C31CF7" w:rsidR="009F3B65" w:rsidRPr="00E771DE" w:rsidRDefault="00AF22D2" w:rsidP="00992AFD">
      <w:pPr>
        <w:numPr>
          <w:ilvl w:val="0"/>
          <w:numId w:val="2"/>
        </w:numPr>
        <w:autoSpaceDE w:val="0"/>
        <w:autoSpaceDN w:val="0"/>
        <w:adjustRightInd w:val="0"/>
        <w:ind w:left="1276" w:hanging="425"/>
        <w:rPr>
          <w:rFonts w:ascii="Arial" w:hAnsi="Arial" w:cs="Arial"/>
        </w:rPr>
      </w:pPr>
      <w:r w:rsidRPr="00E771DE">
        <w:rPr>
          <w:rFonts w:ascii="Arial" w:hAnsi="Arial" w:cs="Arial"/>
        </w:rPr>
        <w:t xml:space="preserve">Physical security – effective measures will be put in place to ensure physical security and to protect against theft, including that of laptops, </w:t>
      </w:r>
      <w:r w:rsidR="00313954">
        <w:rPr>
          <w:rFonts w:ascii="Arial" w:hAnsi="Arial" w:cs="Arial"/>
        </w:rPr>
        <w:t xml:space="preserve">tablets, </w:t>
      </w:r>
      <w:r w:rsidRPr="00E771DE">
        <w:rPr>
          <w:rFonts w:ascii="Arial" w:hAnsi="Arial" w:cs="Arial"/>
        </w:rPr>
        <w:t xml:space="preserve">computers, cameras, and any personal data, including photographic images. </w:t>
      </w:r>
    </w:p>
    <w:p w14:paraId="527303C9" w14:textId="77777777" w:rsidR="00AF22D2" w:rsidRPr="00E771DE" w:rsidRDefault="00AF22D2" w:rsidP="00992AFD">
      <w:pPr>
        <w:numPr>
          <w:ilvl w:val="0"/>
          <w:numId w:val="2"/>
        </w:numPr>
        <w:autoSpaceDE w:val="0"/>
        <w:autoSpaceDN w:val="0"/>
        <w:adjustRightInd w:val="0"/>
        <w:ind w:left="1276" w:hanging="425"/>
        <w:rPr>
          <w:rFonts w:ascii="Arial" w:hAnsi="Arial" w:cs="Arial"/>
        </w:rPr>
      </w:pPr>
      <w:r w:rsidRPr="00E771DE">
        <w:rPr>
          <w:rFonts w:ascii="Arial" w:hAnsi="Arial" w:cs="Arial"/>
        </w:rPr>
        <w:t>Computer security –</w:t>
      </w:r>
      <w:r w:rsidR="00C05FF1" w:rsidRPr="00E771DE">
        <w:rPr>
          <w:rFonts w:ascii="Arial" w:hAnsi="Arial" w:cs="Arial"/>
        </w:rPr>
        <w:t xml:space="preserve"> </w:t>
      </w:r>
      <w:r w:rsidR="001F489F" w:rsidRPr="00E771DE">
        <w:rPr>
          <w:rFonts w:ascii="Arial" w:hAnsi="Arial" w:cs="Arial"/>
        </w:rPr>
        <w:t>effective</w:t>
      </w:r>
      <w:r w:rsidRPr="00E771DE">
        <w:rPr>
          <w:rFonts w:ascii="Arial" w:hAnsi="Arial" w:cs="Arial"/>
        </w:rPr>
        <w:t xml:space="preserve"> measures are to be implemented to ensure computer security. Awareness will be raised in respect of technological advancements which could put online systems at risks. </w:t>
      </w:r>
    </w:p>
    <w:p w14:paraId="3F34E48A" w14:textId="208A274E" w:rsidR="001B47DC" w:rsidRPr="00E771DE" w:rsidRDefault="00AF22D2" w:rsidP="00992AFD">
      <w:pPr>
        <w:numPr>
          <w:ilvl w:val="0"/>
          <w:numId w:val="6"/>
        </w:numPr>
        <w:autoSpaceDE w:val="0"/>
        <w:autoSpaceDN w:val="0"/>
        <w:adjustRightInd w:val="0"/>
        <w:rPr>
          <w:rFonts w:ascii="Arial" w:hAnsi="Arial" w:cs="Arial"/>
        </w:rPr>
      </w:pPr>
      <w:r w:rsidRPr="00E771DE">
        <w:rPr>
          <w:rFonts w:ascii="Arial" w:hAnsi="Arial" w:cs="Arial"/>
        </w:rPr>
        <w:t>Security procedures are to be proportionate to the potential risks involved and must be subject to constant monitoring and review</w:t>
      </w:r>
      <w:r w:rsidR="006125D9">
        <w:rPr>
          <w:rFonts w:ascii="Arial" w:hAnsi="Arial" w:cs="Arial"/>
        </w:rPr>
        <w:t>.</w:t>
      </w:r>
    </w:p>
    <w:p w14:paraId="6B305C45" w14:textId="565CE126" w:rsidR="00AF22D2" w:rsidRPr="00E771DE" w:rsidRDefault="00AF22D2" w:rsidP="00992AFD">
      <w:pPr>
        <w:numPr>
          <w:ilvl w:val="0"/>
          <w:numId w:val="6"/>
        </w:numPr>
        <w:autoSpaceDE w:val="0"/>
        <w:autoSpaceDN w:val="0"/>
        <w:adjustRightInd w:val="0"/>
        <w:rPr>
          <w:rFonts w:ascii="Arial" w:hAnsi="Arial" w:cs="Arial"/>
        </w:rPr>
      </w:pPr>
      <w:r w:rsidRPr="00E771DE">
        <w:rPr>
          <w:rFonts w:ascii="Arial" w:hAnsi="Arial" w:cs="Arial"/>
        </w:rPr>
        <w:t>Photographs will be stored on the settings computer/laptop</w:t>
      </w:r>
      <w:r w:rsidR="006125D9">
        <w:rPr>
          <w:rFonts w:ascii="Arial" w:hAnsi="Arial" w:cs="Arial"/>
        </w:rPr>
        <w:t>/device</w:t>
      </w:r>
      <w:r w:rsidRPr="00E771DE">
        <w:rPr>
          <w:rFonts w:ascii="Arial" w:hAnsi="Arial" w:cs="Arial"/>
        </w:rPr>
        <w:t>, which is password protected,</w:t>
      </w:r>
      <w:r w:rsidR="001F489F" w:rsidRPr="00E771DE">
        <w:rPr>
          <w:rFonts w:ascii="Arial" w:hAnsi="Arial" w:cs="Arial"/>
        </w:rPr>
        <w:t xml:space="preserve"> or on encrypted memory stick(s),</w:t>
      </w:r>
      <w:r w:rsidRPr="00E771DE">
        <w:rPr>
          <w:rFonts w:ascii="Arial" w:hAnsi="Arial" w:cs="Arial"/>
        </w:rPr>
        <w:t xml:space="preserve"> </w:t>
      </w:r>
      <w:r w:rsidR="00777A1F">
        <w:rPr>
          <w:rFonts w:ascii="Arial" w:hAnsi="Arial" w:cs="Arial"/>
        </w:rPr>
        <w:t>in accordance with the setting’s data retention schedule. When</w:t>
      </w:r>
      <w:r w:rsidRPr="00E771DE">
        <w:rPr>
          <w:rFonts w:ascii="Arial" w:hAnsi="Arial" w:cs="Arial"/>
        </w:rPr>
        <w:t xml:space="preserve"> the </w:t>
      </w:r>
      <w:r w:rsidR="00716D96" w:rsidRPr="00E771DE">
        <w:rPr>
          <w:rFonts w:ascii="Arial" w:hAnsi="Arial" w:cs="Arial"/>
        </w:rPr>
        <w:t xml:space="preserve">images are no longer required or the </w:t>
      </w:r>
      <w:r w:rsidRPr="00E771DE">
        <w:rPr>
          <w:rFonts w:ascii="Arial" w:hAnsi="Arial" w:cs="Arial"/>
        </w:rPr>
        <w:t>setting ceases to operate, all photographs will be shredded or deleted from the co</w:t>
      </w:r>
      <w:r w:rsidR="00751B77">
        <w:rPr>
          <w:rFonts w:ascii="Arial" w:hAnsi="Arial" w:cs="Arial"/>
        </w:rPr>
        <w:t>mputer/</w:t>
      </w:r>
      <w:r w:rsidR="006078DC">
        <w:rPr>
          <w:rFonts w:ascii="Arial" w:hAnsi="Arial" w:cs="Arial"/>
        </w:rPr>
        <w:t>lapt</w:t>
      </w:r>
      <w:r w:rsidRPr="00E771DE">
        <w:rPr>
          <w:rFonts w:ascii="Arial" w:hAnsi="Arial" w:cs="Arial"/>
        </w:rPr>
        <w:t>op</w:t>
      </w:r>
      <w:r w:rsidR="006078DC">
        <w:rPr>
          <w:rFonts w:ascii="Arial" w:hAnsi="Arial" w:cs="Arial"/>
        </w:rPr>
        <w:t>/devic</w:t>
      </w:r>
      <w:r w:rsidR="00C4306F">
        <w:rPr>
          <w:rFonts w:ascii="Arial" w:hAnsi="Arial" w:cs="Arial"/>
        </w:rPr>
        <w:t>e</w:t>
      </w:r>
      <w:r w:rsidR="001F489F" w:rsidRPr="00E771DE">
        <w:rPr>
          <w:rFonts w:ascii="Arial" w:hAnsi="Arial" w:cs="Arial"/>
        </w:rPr>
        <w:t xml:space="preserve"> and the encrypted memory stick</w:t>
      </w:r>
      <w:r w:rsidRPr="00E771DE">
        <w:rPr>
          <w:rFonts w:ascii="Arial" w:hAnsi="Arial" w:cs="Arial"/>
        </w:rPr>
        <w:t>.</w:t>
      </w:r>
    </w:p>
    <w:p w14:paraId="67944017" w14:textId="6B78DAEE" w:rsidR="005875C7" w:rsidRPr="00E771DE" w:rsidRDefault="00AF22D2" w:rsidP="00992AFD">
      <w:pPr>
        <w:numPr>
          <w:ilvl w:val="0"/>
          <w:numId w:val="8"/>
        </w:numPr>
        <w:autoSpaceDE w:val="0"/>
        <w:autoSpaceDN w:val="0"/>
        <w:adjustRightInd w:val="0"/>
        <w:spacing w:after="100"/>
        <w:ind w:left="714" w:hanging="357"/>
        <w:rPr>
          <w:rFonts w:ascii="Arial" w:hAnsi="Arial" w:cs="Arial"/>
        </w:rPr>
      </w:pPr>
      <w:r w:rsidRPr="00E771DE">
        <w:rPr>
          <w:rFonts w:ascii="Arial" w:hAnsi="Arial" w:cs="Arial"/>
        </w:rPr>
        <w:lastRenderedPageBreak/>
        <w:t>The setting</w:t>
      </w:r>
      <w:r w:rsidR="00E242C3">
        <w:rPr>
          <w:rFonts w:ascii="Arial" w:hAnsi="Arial" w:cs="Arial"/>
        </w:rPr>
        <w:t>’</w:t>
      </w:r>
      <w:r w:rsidRPr="00E771DE">
        <w:rPr>
          <w:rFonts w:ascii="Arial" w:hAnsi="Arial" w:cs="Arial"/>
        </w:rPr>
        <w:t xml:space="preserve">s digital </w:t>
      </w:r>
      <w:r w:rsidR="006078DC">
        <w:rPr>
          <w:rFonts w:ascii="Arial" w:hAnsi="Arial" w:cs="Arial"/>
        </w:rPr>
        <w:t>device</w:t>
      </w:r>
      <w:r w:rsidRPr="00E771DE">
        <w:rPr>
          <w:rFonts w:ascii="Arial" w:hAnsi="Arial" w:cs="Arial"/>
        </w:rPr>
        <w:t xml:space="preserve">/s or memory cards must not leave the setting </w:t>
      </w:r>
      <w:r w:rsidR="005123B1" w:rsidRPr="00E771DE">
        <w:rPr>
          <w:rFonts w:ascii="Arial" w:hAnsi="Arial" w:cs="Arial"/>
        </w:rPr>
        <w:t>and will</w:t>
      </w:r>
      <w:r w:rsidRPr="00E771DE">
        <w:rPr>
          <w:rFonts w:ascii="Arial" w:hAnsi="Arial" w:cs="Arial"/>
        </w:rPr>
        <w:t xml:space="preserve"> not be removed from the site electronically</w:t>
      </w:r>
      <w:r w:rsidR="00456FB4" w:rsidRPr="00E771DE">
        <w:rPr>
          <w:rFonts w:ascii="Arial" w:hAnsi="Arial" w:cs="Arial"/>
        </w:rPr>
        <w:t xml:space="preserve"> unless there is a specific reason which has been agreed with the designated safeguarding officer and details logged</w:t>
      </w:r>
      <w:r w:rsidR="005123B1" w:rsidRPr="00E771DE">
        <w:rPr>
          <w:rFonts w:ascii="Arial" w:hAnsi="Arial" w:cs="Arial"/>
        </w:rPr>
        <w:t xml:space="preserve">. </w:t>
      </w:r>
      <w:r w:rsidR="00F41F11" w:rsidRPr="00E771DE">
        <w:rPr>
          <w:rFonts w:ascii="Arial" w:hAnsi="Arial" w:cs="Arial"/>
        </w:rPr>
        <w:t>In the case of an outing</w:t>
      </w:r>
      <w:r w:rsidR="002111B5" w:rsidRPr="00E771DE">
        <w:rPr>
          <w:rFonts w:ascii="Arial" w:hAnsi="Arial" w:cs="Arial"/>
        </w:rPr>
        <w:t xml:space="preserve"> or other activity away from the setting</w:t>
      </w:r>
      <w:r w:rsidR="00F41F11" w:rsidRPr="00E771DE">
        <w:rPr>
          <w:rFonts w:ascii="Arial" w:hAnsi="Arial" w:cs="Arial"/>
        </w:rPr>
        <w:t>, risks must be minimised, e.g. download all photos before removing camera/s or memory cards and other portable devices from the setting.</w:t>
      </w:r>
    </w:p>
    <w:p w14:paraId="3D6B9004" w14:textId="77777777" w:rsidR="005875C7" w:rsidRPr="00E771DE" w:rsidRDefault="005123B1" w:rsidP="00992AFD">
      <w:pPr>
        <w:numPr>
          <w:ilvl w:val="0"/>
          <w:numId w:val="8"/>
        </w:numPr>
        <w:autoSpaceDE w:val="0"/>
        <w:autoSpaceDN w:val="0"/>
        <w:adjustRightInd w:val="0"/>
        <w:spacing w:after="100"/>
        <w:ind w:left="714" w:hanging="357"/>
        <w:rPr>
          <w:rFonts w:ascii="Arial" w:hAnsi="Arial" w:cs="Arial"/>
        </w:rPr>
      </w:pPr>
      <w:r w:rsidRPr="00E771DE">
        <w:rPr>
          <w:rFonts w:ascii="Arial" w:hAnsi="Arial" w:cs="Arial"/>
        </w:rPr>
        <w:t>P</w:t>
      </w:r>
      <w:r w:rsidR="00AF22D2" w:rsidRPr="00E771DE">
        <w:rPr>
          <w:rFonts w:ascii="Arial" w:hAnsi="Arial" w:cs="Arial"/>
        </w:rPr>
        <w:t>hoto</w:t>
      </w:r>
      <w:r w:rsidR="00AA4F8D" w:rsidRPr="00E771DE">
        <w:rPr>
          <w:rFonts w:ascii="Arial" w:hAnsi="Arial" w:cs="Arial"/>
        </w:rPr>
        <w:t>graph</w:t>
      </w:r>
      <w:r w:rsidR="00AF22D2" w:rsidRPr="00E771DE">
        <w:rPr>
          <w:rFonts w:ascii="Arial" w:hAnsi="Arial" w:cs="Arial"/>
        </w:rPr>
        <w:t xml:space="preserve">s are printed in the setting by staff and images are then removed from the </w:t>
      </w:r>
      <w:r w:rsidR="00E242C3" w:rsidRPr="00E771DE">
        <w:rPr>
          <w:rFonts w:ascii="Arial" w:hAnsi="Arial" w:cs="Arial"/>
        </w:rPr>
        <w:t>camera’s</w:t>
      </w:r>
      <w:r w:rsidR="00AF22D2" w:rsidRPr="00E771DE">
        <w:rPr>
          <w:rFonts w:ascii="Arial" w:hAnsi="Arial" w:cs="Arial"/>
        </w:rPr>
        <w:t xml:space="preserve"> memory.</w:t>
      </w:r>
    </w:p>
    <w:p w14:paraId="6280C53D" w14:textId="77777777" w:rsidR="009F3B65" w:rsidRPr="00E771DE" w:rsidRDefault="00777A1F" w:rsidP="00992AFD">
      <w:pPr>
        <w:numPr>
          <w:ilvl w:val="0"/>
          <w:numId w:val="8"/>
        </w:numPr>
        <w:autoSpaceDE w:val="0"/>
        <w:autoSpaceDN w:val="0"/>
        <w:adjustRightInd w:val="0"/>
        <w:spacing w:after="100"/>
        <w:ind w:left="714" w:hanging="357"/>
        <w:rPr>
          <w:rFonts w:ascii="Arial" w:hAnsi="Arial" w:cs="Arial"/>
        </w:rPr>
      </w:pPr>
      <w:r>
        <w:rPr>
          <w:rFonts w:ascii="Arial" w:hAnsi="Arial" w:cs="Arial"/>
        </w:rPr>
        <w:t>Any</w:t>
      </w:r>
      <w:r w:rsidR="00C05FF1" w:rsidRPr="00E771DE">
        <w:rPr>
          <w:rFonts w:ascii="Arial" w:hAnsi="Arial" w:cs="Arial"/>
        </w:rPr>
        <w:t xml:space="preserve"> memory sticks </w:t>
      </w:r>
      <w:r>
        <w:rPr>
          <w:rFonts w:ascii="Arial" w:hAnsi="Arial" w:cs="Arial"/>
        </w:rPr>
        <w:t xml:space="preserve">used </w:t>
      </w:r>
      <w:r w:rsidR="00C05FF1" w:rsidRPr="00E771DE">
        <w:rPr>
          <w:rFonts w:ascii="Arial" w:hAnsi="Arial" w:cs="Arial"/>
        </w:rPr>
        <w:t xml:space="preserve">must be </w:t>
      </w:r>
      <w:r>
        <w:rPr>
          <w:rFonts w:ascii="Arial" w:hAnsi="Arial" w:cs="Arial"/>
        </w:rPr>
        <w:t>encrypted.</w:t>
      </w:r>
      <w:r w:rsidR="00AF22D2" w:rsidRPr="00E771DE">
        <w:rPr>
          <w:rFonts w:ascii="Arial" w:hAnsi="Arial" w:cs="Arial"/>
        </w:rPr>
        <w:t xml:space="preserve"> The designated practitioner is to ensure all photographs are permanently wiped from memory sticks/cards, computer hard</w:t>
      </w:r>
      <w:r w:rsidR="00C05FF1" w:rsidRPr="00E771DE">
        <w:rPr>
          <w:rFonts w:ascii="Arial" w:hAnsi="Arial" w:cs="Arial"/>
        </w:rPr>
        <w:t xml:space="preserve"> disc</w:t>
      </w:r>
      <w:r w:rsidR="00AF22D2" w:rsidRPr="00E771DE">
        <w:rPr>
          <w:rFonts w:ascii="Arial" w:hAnsi="Arial" w:cs="Arial"/>
        </w:rPr>
        <w:t xml:space="preserve"> and portable devices or other relevant devices once the images are no longer of use.</w:t>
      </w:r>
    </w:p>
    <w:p w14:paraId="011BA28F" w14:textId="77777777" w:rsidR="009F3B65" w:rsidRPr="00E771DE" w:rsidRDefault="00AF22D2" w:rsidP="00992AFD">
      <w:pPr>
        <w:numPr>
          <w:ilvl w:val="0"/>
          <w:numId w:val="9"/>
        </w:numPr>
        <w:autoSpaceDE w:val="0"/>
        <w:autoSpaceDN w:val="0"/>
        <w:adjustRightInd w:val="0"/>
        <w:spacing w:after="100"/>
        <w:rPr>
          <w:rFonts w:ascii="Arial" w:hAnsi="Arial" w:cs="Arial"/>
        </w:rPr>
      </w:pPr>
      <w:r w:rsidRPr="00E771DE">
        <w:rPr>
          <w:rFonts w:ascii="Arial" w:hAnsi="Arial" w:cs="Arial"/>
        </w:rPr>
        <w:t>All images, including those held within learning diaries will remain on site at all times, unless prior explicit consent has been given by b</w:t>
      </w:r>
      <w:r w:rsidR="00AA4F8D" w:rsidRPr="00E771DE">
        <w:rPr>
          <w:rFonts w:ascii="Arial" w:hAnsi="Arial" w:cs="Arial"/>
        </w:rPr>
        <w:t>oth the d</w:t>
      </w:r>
      <w:r w:rsidRPr="00E771DE">
        <w:rPr>
          <w:rFonts w:ascii="Arial" w:hAnsi="Arial" w:cs="Arial"/>
        </w:rPr>
        <w:t xml:space="preserve">esignated </w:t>
      </w:r>
      <w:r w:rsidR="00AA4F8D" w:rsidRPr="00E771DE">
        <w:rPr>
          <w:rFonts w:ascii="Arial" w:hAnsi="Arial" w:cs="Arial"/>
        </w:rPr>
        <w:t xml:space="preserve">safeguarding officer </w:t>
      </w:r>
      <w:r w:rsidR="00BB420E" w:rsidRPr="00E771DE">
        <w:rPr>
          <w:rFonts w:ascii="Arial" w:hAnsi="Arial" w:cs="Arial"/>
        </w:rPr>
        <w:t>and the</w:t>
      </w:r>
      <w:r w:rsidR="00AA4F8D" w:rsidRPr="00E771DE">
        <w:rPr>
          <w:rFonts w:ascii="Arial" w:hAnsi="Arial" w:cs="Arial"/>
        </w:rPr>
        <w:t xml:space="preserve"> </w:t>
      </w:r>
      <w:r w:rsidR="00A632F5" w:rsidRPr="00E771DE">
        <w:rPr>
          <w:rFonts w:ascii="Arial" w:hAnsi="Arial" w:cs="Arial"/>
        </w:rPr>
        <w:t>parent or carer of any child or young person captured in the photograph</w:t>
      </w:r>
      <w:r w:rsidRPr="00E771DE">
        <w:rPr>
          <w:rFonts w:ascii="Arial" w:hAnsi="Arial" w:cs="Arial"/>
        </w:rPr>
        <w:t>. Should permission be given to take images off site, all relevant details are to be recorded, for example</w:t>
      </w:r>
      <w:r w:rsidR="00C05FF1" w:rsidRPr="00E771DE">
        <w:rPr>
          <w:rFonts w:ascii="Arial" w:hAnsi="Arial" w:cs="Arial"/>
        </w:rPr>
        <w:t>:</w:t>
      </w:r>
      <w:r w:rsidRPr="00E771DE">
        <w:rPr>
          <w:rFonts w:ascii="Arial" w:hAnsi="Arial" w:cs="Arial"/>
        </w:rPr>
        <w:t xml:space="preserve"> who, what, when and why.</w:t>
      </w:r>
    </w:p>
    <w:p w14:paraId="1C3802EC" w14:textId="77777777" w:rsidR="009F3B65" w:rsidRPr="00E771DE" w:rsidRDefault="00992AFD" w:rsidP="00992AFD">
      <w:pPr>
        <w:numPr>
          <w:ilvl w:val="0"/>
          <w:numId w:val="9"/>
        </w:numPr>
        <w:autoSpaceDE w:val="0"/>
        <w:autoSpaceDN w:val="0"/>
        <w:adjustRightInd w:val="0"/>
        <w:spacing w:after="100"/>
        <w:rPr>
          <w:rFonts w:ascii="Arial" w:hAnsi="Arial" w:cs="Arial"/>
        </w:rPr>
      </w:pPr>
      <w:r w:rsidRPr="00E771DE">
        <w:rPr>
          <w:rFonts w:ascii="Arial" w:hAnsi="Arial" w:cs="Arial"/>
        </w:rPr>
        <w:t>Before</w:t>
      </w:r>
      <w:r w:rsidR="00AF22D2" w:rsidRPr="00E771DE">
        <w:rPr>
          <w:rFonts w:ascii="Arial" w:hAnsi="Arial" w:cs="Arial"/>
        </w:rPr>
        <w:t xml:space="preserve"> permission is given to take images or learning diaries off site a risk</w:t>
      </w:r>
      <w:r w:rsidR="00832139" w:rsidRPr="00E771DE">
        <w:rPr>
          <w:rFonts w:ascii="Arial" w:hAnsi="Arial" w:cs="Arial"/>
        </w:rPr>
        <w:t xml:space="preserve"> assessment will be carried out</w:t>
      </w:r>
      <w:r w:rsidR="00AF22D2" w:rsidRPr="00E771DE">
        <w:rPr>
          <w:rFonts w:ascii="Arial" w:hAnsi="Arial" w:cs="Arial"/>
        </w:rPr>
        <w:t xml:space="preserve"> to look at transportation and </w:t>
      </w:r>
      <w:r w:rsidR="00E771DE">
        <w:rPr>
          <w:rFonts w:ascii="Arial" w:hAnsi="Arial" w:cs="Arial"/>
        </w:rPr>
        <w:t xml:space="preserve">storage outside of the setting </w:t>
      </w:r>
      <w:r w:rsidR="00AF22D2" w:rsidRPr="00E771DE">
        <w:rPr>
          <w:rFonts w:ascii="Arial" w:hAnsi="Arial" w:cs="Arial"/>
        </w:rPr>
        <w:t>to prevent families and friends and others accessing any personal data brough</w:t>
      </w:r>
      <w:r w:rsidR="00AA4F8D" w:rsidRPr="00E771DE">
        <w:rPr>
          <w:rFonts w:ascii="Arial" w:hAnsi="Arial" w:cs="Arial"/>
        </w:rPr>
        <w:t>t home from work</w:t>
      </w:r>
      <w:r w:rsidR="00AF22D2" w:rsidRPr="00E771DE">
        <w:rPr>
          <w:rFonts w:ascii="Arial" w:hAnsi="Arial" w:cs="Arial"/>
        </w:rPr>
        <w:t>.</w:t>
      </w:r>
    </w:p>
    <w:p w14:paraId="2BD4C957" w14:textId="49FC7853" w:rsidR="009F3B65" w:rsidRPr="00E771DE" w:rsidRDefault="00AF22D2" w:rsidP="00992AFD">
      <w:pPr>
        <w:numPr>
          <w:ilvl w:val="0"/>
          <w:numId w:val="9"/>
        </w:numPr>
        <w:autoSpaceDE w:val="0"/>
        <w:autoSpaceDN w:val="0"/>
        <w:adjustRightInd w:val="0"/>
        <w:spacing w:after="100"/>
        <w:rPr>
          <w:rFonts w:ascii="Arial" w:hAnsi="Arial" w:cs="Arial"/>
        </w:rPr>
      </w:pPr>
      <w:r w:rsidRPr="00E771DE">
        <w:rPr>
          <w:rFonts w:ascii="Arial" w:hAnsi="Arial" w:cs="Arial"/>
        </w:rPr>
        <w:t xml:space="preserve">Children have their photographs taken to provide </w:t>
      </w:r>
      <w:r w:rsidR="003412F5">
        <w:rPr>
          <w:rFonts w:ascii="Arial" w:hAnsi="Arial" w:cs="Arial"/>
        </w:rPr>
        <w:t xml:space="preserve">a </w:t>
      </w:r>
      <w:r w:rsidR="007B6AA2">
        <w:rPr>
          <w:rFonts w:ascii="Arial" w:hAnsi="Arial" w:cs="Arial"/>
        </w:rPr>
        <w:t>record</w:t>
      </w:r>
      <w:r w:rsidR="007B6AA2" w:rsidRPr="00E771DE">
        <w:rPr>
          <w:rFonts w:ascii="Arial" w:hAnsi="Arial" w:cs="Arial"/>
        </w:rPr>
        <w:t xml:space="preserve"> for</w:t>
      </w:r>
      <w:r w:rsidRPr="00E771DE">
        <w:rPr>
          <w:rFonts w:ascii="Arial" w:hAnsi="Arial" w:cs="Arial"/>
        </w:rPr>
        <w:t xml:space="preserve"> developmental </w:t>
      </w:r>
      <w:r w:rsidR="00F7047D">
        <w:rPr>
          <w:rFonts w:ascii="Arial" w:hAnsi="Arial" w:cs="Arial"/>
        </w:rPr>
        <w:t>journals</w:t>
      </w:r>
      <w:r w:rsidRPr="00E771DE">
        <w:rPr>
          <w:rFonts w:ascii="Arial" w:hAnsi="Arial" w:cs="Arial"/>
        </w:rPr>
        <w:t>. Photographs may be taken during indoor and outdoor play and displayed in albums or a child’s development record/learning diary for children and parent/carers to look through.</w:t>
      </w:r>
    </w:p>
    <w:p w14:paraId="1D3CD707" w14:textId="77777777" w:rsidR="009F3B65" w:rsidRPr="00E771DE" w:rsidRDefault="00AF22D2" w:rsidP="00992AFD">
      <w:pPr>
        <w:numPr>
          <w:ilvl w:val="0"/>
          <w:numId w:val="9"/>
        </w:numPr>
        <w:autoSpaceDE w:val="0"/>
        <w:autoSpaceDN w:val="0"/>
        <w:adjustRightInd w:val="0"/>
        <w:spacing w:after="100"/>
        <w:rPr>
          <w:rFonts w:ascii="Arial" w:hAnsi="Arial" w:cs="Arial"/>
        </w:rPr>
      </w:pPr>
      <w:r w:rsidRPr="00E771DE">
        <w:rPr>
          <w:rFonts w:ascii="Arial" w:hAnsi="Arial" w:cs="Arial"/>
        </w:rPr>
        <w:t xml:space="preserve">Often photographs may contain other children in the background. If a parent/carer has not completed a consent form </w:t>
      </w:r>
      <w:r w:rsidR="00E606C3" w:rsidRPr="00E771DE">
        <w:rPr>
          <w:rFonts w:ascii="Arial" w:hAnsi="Arial" w:cs="Arial"/>
        </w:rPr>
        <w:t xml:space="preserve">for the relevant </w:t>
      </w:r>
      <w:r w:rsidR="00E242C3" w:rsidRPr="00E771DE">
        <w:rPr>
          <w:rFonts w:ascii="Arial" w:hAnsi="Arial" w:cs="Arial"/>
        </w:rPr>
        <w:t>usage,</w:t>
      </w:r>
      <w:r w:rsidR="00FF01D6" w:rsidRPr="00E771DE">
        <w:rPr>
          <w:rFonts w:ascii="Arial" w:hAnsi="Arial" w:cs="Arial"/>
        </w:rPr>
        <w:t xml:space="preserve"> </w:t>
      </w:r>
      <w:r w:rsidRPr="00E771DE">
        <w:rPr>
          <w:rFonts w:ascii="Arial" w:hAnsi="Arial" w:cs="Arial"/>
        </w:rPr>
        <w:t>we will not use an image where that child appears in the background</w:t>
      </w:r>
    </w:p>
    <w:p w14:paraId="4211DD28" w14:textId="5D2B02DF" w:rsidR="00FF01D6" w:rsidRPr="00E771DE" w:rsidRDefault="00E606C3" w:rsidP="00992AFD">
      <w:pPr>
        <w:numPr>
          <w:ilvl w:val="0"/>
          <w:numId w:val="10"/>
        </w:numPr>
        <w:autoSpaceDE w:val="0"/>
        <w:autoSpaceDN w:val="0"/>
        <w:adjustRightInd w:val="0"/>
        <w:spacing w:after="100"/>
        <w:rPr>
          <w:rFonts w:ascii="Arial" w:hAnsi="Arial" w:cs="Arial"/>
        </w:rPr>
      </w:pPr>
      <w:r w:rsidRPr="00E771DE">
        <w:rPr>
          <w:rFonts w:ascii="Arial" w:hAnsi="Arial" w:cs="Arial"/>
        </w:rPr>
        <w:t xml:space="preserve">Events such as, sports day, outings, </w:t>
      </w:r>
      <w:r w:rsidR="00860BFB" w:rsidRPr="00E771DE">
        <w:rPr>
          <w:rFonts w:ascii="Arial" w:hAnsi="Arial" w:cs="Arial"/>
        </w:rPr>
        <w:t>Christmas,</w:t>
      </w:r>
      <w:r w:rsidRPr="00E771DE">
        <w:rPr>
          <w:rFonts w:ascii="Arial" w:hAnsi="Arial" w:cs="Arial"/>
        </w:rPr>
        <w:t xml:space="preserve"> and fundraising e</w:t>
      </w:r>
      <w:r w:rsidR="00AF22D2" w:rsidRPr="00E771DE">
        <w:rPr>
          <w:rFonts w:ascii="Arial" w:hAnsi="Arial" w:cs="Arial"/>
        </w:rPr>
        <w:t>vents may be recorded by video and photographs</w:t>
      </w:r>
      <w:r w:rsidR="000E485C">
        <w:rPr>
          <w:rFonts w:ascii="Arial" w:hAnsi="Arial" w:cs="Arial"/>
        </w:rPr>
        <w:t xml:space="preserve"> taken</w:t>
      </w:r>
      <w:r w:rsidR="00AF22D2" w:rsidRPr="00E771DE">
        <w:rPr>
          <w:rFonts w:ascii="Arial" w:hAnsi="Arial" w:cs="Arial"/>
        </w:rPr>
        <w:t xml:space="preserve"> by staff and parent/carers but always in full view of all attending. Parents/carers, staff, volunteers and students will be notified of this in advance.</w:t>
      </w:r>
      <w:r w:rsidR="009664CC" w:rsidRPr="00E771DE">
        <w:rPr>
          <w:rFonts w:ascii="Arial" w:hAnsi="Arial" w:cs="Arial"/>
        </w:rPr>
        <w:t xml:space="preserve">  At the beginning of every event parents/carers, staff, volunteers and students will be reminded not to include photographs of children other than their own on social media.</w:t>
      </w:r>
    </w:p>
    <w:p w14:paraId="425E0CCD" w14:textId="77777777" w:rsidR="009F3B65" w:rsidRPr="00E771DE" w:rsidRDefault="00AF22D2" w:rsidP="00992AFD">
      <w:pPr>
        <w:numPr>
          <w:ilvl w:val="0"/>
          <w:numId w:val="10"/>
        </w:numPr>
        <w:autoSpaceDE w:val="0"/>
        <w:autoSpaceDN w:val="0"/>
        <w:adjustRightInd w:val="0"/>
        <w:spacing w:after="100"/>
        <w:rPr>
          <w:rFonts w:ascii="Arial" w:hAnsi="Arial" w:cs="Arial"/>
        </w:rPr>
      </w:pPr>
      <w:r w:rsidRPr="00E771DE">
        <w:rPr>
          <w:rFonts w:ascii="Arial" w:hAnsi="Arial" w:cs="Arial"/>
        </w:rPr>
        <w:t xml:space="preserve">No images will be taken of children which captures them in what are commonly understood as </w:t>
      </w:r>
      <w:proofErr w:type="spellStart"/>
      <w:r w:rsidRPr="00E771DE">
        <w:rPr>
          <w:rFonts w:ascii="Arial" w:hAnsi="Arial" w:cs="Arial"/>
        </w:rPr>
        <w:t>non public</w:t>
      </w:r>
      <w:proofErr w:type="spellEnd"/>
      <w:r w:rsidRPr="00E771DE">
        <w:rPr>
          <w:rFonts w:ascii="Arial" w:hAnsi="Arial" w:cs="Arial"/>
        </w:rPr>
        <w:t xml:space="preserve"> activities like toileting or changing clothes, or which show body parts not usually visible in public settings.</w:t>
      </w:r>
    </w:p>
    <w:p w14:paraId="2D1DFEB9" w14:textId="1E3C9A9B" w:rsidR="009F3B65" w:rsidRPr="00E771DE" w:rsidRDefault="00FF01D6" w:rsidP="00992AFD">
      <w:pPr>
        <w:numPr>
          <w:ilvl w:val="0"/>
          <w:numId w:val="10"/>
        </w:numPr>
        <w:autoSpaceDE w:val="0"/>
        <w:autoSpaceDN w:val="0"/>
        <w:adjustRightInd w:val="0"/>
        <w:spacing w:after="100"/>
        <w:rPr>
          <w:rFonts w:ascii="Arial" w:hAnsi="Arial" w:cs="Arial"/>
        </w:rPr>
      </w:pPr>
      <w:r w:rsidRPr="00E771DE">
        <w:rPr>
          <w:rFonts w:ascii="Arial" w:hAnsi="Arial" w:cs="Arial"/>
        </w:rPr>
        <w:t>Use of c</w:t>
      </w:r>
      <w:r w:rsidR="00AF22D2" w:rsidRPr="00E771DE">
        <w:rPr>
          <w:rFonts w:ascii="Arial" w:hAnsi="Arial" w:cs="Arial"/>
        </w:rPr>
        <w:t>ameras</w:t>
      </w:r>
      <w:r w:rsidR="00115974">
        <w:rPr>
          <w:rFonts w:ascii="Arial" w:hAnsi="Arial" w:cs="Arial"/>
        </w:rPr>
        <w:t>, electronic devices</w:t>
      </w:r>
      <w:r w:rsidR="00AF22D2" w:rsidRPr="00E771DE">
        <w:rPr>
          <w:rFonts w:ascii="Arial" w:hAnsi="Arial" w:cs="Arial"/>
        </w:rPr>
        <w:t xml:space="preserve"> a</w:t>
      </w:r>
      <w:r w:rsidR="00087CE0" w:rsidRPr="00E771DE">
        <w:rPr>
          <w:rFonts w:ascii="Arial" w:hAnsi="Arial" w:cs="Arial"/>
        </w:rPr>
        <w:t xml:space="preserve">nd mobile phones </w:t>
      </w:r>
      <w:r w:rsidRPr="00E771DE">
        <w:rPr>
          <w:rFonts w:ascii="Arial" w:hAnsi="Arial" w:cs="Arial"/>
        </w:rPr>
        <w:t>is</w:t>
      </w:r>
      <w:r w:rsidR="00087CE0" w:rsidRPr="00E771DE">
        <w:rPr>
          <w:rFonts w:ascii="Arial" w:hAnsi="Arial" w:cs="Arial"/>
        </w:rPr>
        <w:t xml:space="preserve"> prohibited </w:t>
      </w:r>
      <w:r w:rsidR="00AF22D2" w:rsidRPr="00E771DE">
        <w:rPr>
          <w:rFonts w:ascii="Arial" w:hAnsi="Arial" w:cs="Arial"/>
        </w:rPr>
        <w:t xml:space="preserve">in the toilet or nappy changing </w:t>
      </w:r>
      <w:r w:rsidR="005875C7" w:rsidRPr="00E771DE">
        <w:rPr>
          <w:rFonts w:ascii="Arial" w:hAnsi="Arial" w:cs="Arial"/>
        </w:rPr>
        <w:t>area</w:t>
      </w:r>
      <w:r w:rsidR="00AF22D2" w:rsidRPr="00E771DE">
        <w:rPr>
          <w:rFonts w:ascii="Arial" w:hAnsi="Arial" w:cs="Arial"/>
        </w:rPr>
        <w:t>.</w:t>
      </w:r>
    </w:p>
    <w:p w14:paraId="72C1C869" w14:textId="2803AF75" w:rsidR="00ED7FD2" w:rsidRPr="00E771DE" w:rsidRDefault="00AF22D2" w:rsidP="00992AFD">
      <w:pPr>
        <w:numPr>
          <w:ilvl w:val="0"/>
          <w:numId w:val="11"/>
        </w:numPr>
        <w:autoSpaceDE w:val="0"/>
        <w:autoSpaceDN w:val="0"/>
        <w:adjustRightInd w:val="0"/>
        <w:spacing w:afterLines="100" w:after="240"/>
        <w:rPr>
          <w:rFonts w:ascii="Arial" w:hAnsi="Arial" w:cs="Arial"/>
        </w:rPr>
      </w:pPr>
      <w:r w:rsidRPr="00E771DE">
        <w:rPr>
          <w:rFonts w:ascii="Arial" w:hAnsi="Arial" w:cs="Arial"/>
        </w:rPr>
        <w:t xml:space="preserve">If photographs of the children taking part in an activity are used to advertise/promote our setting via our </w:t>
      </w:r>
      <w:r w:rsidR="005516B2">
        <w:rPr>
          <w:rFonts w:ascii="Arial" w:hAnsi="Arial" w:cs="Arial"/>
        </w:rPr>
        <w:t>w</w:t>
      </w:r>
      <w:r w:rsidRPr="00E771DE">
        <w:rPr>
          <w:rFonts w:ascii="Arial" w:hAnsi="Arial" w:cs="Arial"/>
        </w:rPr>
        <w:t xml:space="preserve">ebsite, in the local press etc; </w:t>
      </w:r>
      <w:r w:rsidR="00A96174" w:rsidRPr="00E771DE">
        <w:rPr>
          <w:rFonts w:ascii="Arial" w:hAnsi="Arial" w:cs="Arial"/>
        </w:rPr>
        <w:t>w</w:t>
      </w:r>
      <w:r w:rsidRPr="00E771DE">
        <w:rPr>
          <w:rFonts w:ascii="Arial" w:hAnsi="Arial" w:cs="Arial"/>
        </w:rPr>
        <w:t xml:space="preserve">e do not show children who are in breach of rules or are behaving in </w:t>
      </w:r>
      <w:r w:rsidR="001E514B" w:rsidRPr="00E771DE">
        <w:rPr>
          <w:rFonts w:ascii="Arial" w:hAnsi="Arial" w:cs="Arial"/>
        </w:rPr>
        <w:t>a reckless or dangerous fashion.</w:t>
      </w:r>
    </w:p>
    <w:p w14:paraId="0F324FBF" w14:textId="53548E82" w:rsidR="001E514B" w:rsidRDefault="000C7CF0" w:rsidP="001E514B">
      <w:pPr>
        <w:numPr>
          <w:ilvl w:val="0"/>
          <w:numId w:val="11"/>
        </w:numPr>
        <w:autoSpaceDE w:val="0"/>
        <w:autoSpaceDN w:val="0"/>
        <w:adjustRightInd w:val="0"/>
        <w:spacing w:afterLines="100" w:after="240"/>
        <w:rPr>
          <w:rFonts w:ascii="Arial" w:hAnsi="Arial" w:cs="Arial"/>
        </w:rPr>
      </w:pPr>
      <w:r w:rsidRPr="00E771DE">
        <w:rPr>
          <w:rFonts w:ascii="Arial" w:hAnsi="Arial" w:cs="Arial"/>
        </w:rPr>
        <w:t>To encourage children’s development (understanding the world; technology) children have supervised access to the setting</w:t>
      </w:r>
      <w:r w:rsidR="00464F78">
        <w:rPr>
          <w:rFonts w:ascii="Arial" w:hAnsi="Arial" w:cs="Arial"/>
        </w:rPr>
        <w:t>’</w:t>
      </w:r>
      <w:r w:rsidRPr="00E771DE">
        <w:rPr>
          <w:rFonts w:ascii="Arial" w:hAnsi="Arial" w:cs="Arial"/>
        </w:rPr>
        <w:t xml:space="preserve">s </w:t>
      </w:r>
      <w:r w:rsidR="003B5DD6">
        <w:rPr>
          <w:rFonts w:ascii="Arial" w:hAnsi="Arial" w:cs="Arial"/>
        </w:rPr>
        <w:t>electronic devices</w:t>
      </w:r>
      <w:r w:rsidRPr="00E771DE">
        <w:rPr>
          <w:rFonts w:ascii="Arial" w:hAnsi="Arial" w:cs="Arial"/>
        </w:rPr>
        <w:t>.  These are set up with age a</w:t>
      </w:r>
      <w:r w:rsidR="00ED7FD2" w:rsidRPr="00E771DE">
        <w:rPr>
          <w:rFonts w:ascii="Arial" w:hAnsi="Arial" w:cs="Arial"/>
        </w:rPr>
        <w:t>ppropriate games and ap</w:t>
      </w:r>
      <w:r w:rsidR="00AA4F8D" w:rsidRPr="00E771DE">
        <w:rPr>
          <w:rFonts w:ascii="Arial" w:hAnsi="Arial" w:cs="Arial"/>
        </w:rPr>
        <w:t>p</w:t>
      </w:r>
      <w:r w:rsidR="00ED7FD2" w:rsidRPr="00E771DE">
        <w:rPr>
          <w:rFonts w:ascii="Arial" w:hAnsi="Arial" w:cs="Arial"/>
        </w:rPr>
        <w:t>s.  The</w:t>
      </w:r>
      <w:r w:rsidRPr="00E771DE">
        <w:rPr>
          <w:rFonts w:ascii="Arial" w:hAnsi="Arial" w:cs="Arial"/>
        </w:rPr>
        <w:t xml:space="preserve"> </w:t>
      </w:r>
      <w:proofErr w:type="spellStart"/>
      <w:r w:rsidR="00464F78">
        <w:rPr>
          <w:rFonts w:ascii="Arial" w:hAnsi="Arial" w:cs="Arial"/>
        </w:rPr>
        <w:t>devices</w:t>
      </w:r>
      <w:r w:rsidRPr="00E771DE">
        <w:rPr>
          <w:rFonts w:ascii="Arial" w:hAnsi="Arial" w:cs="Arial"/>
        </w:rPr>
        <w:t>s</w:t>
      </w:r>
      <w:proofErr w:type="spellEnd"/>
      <w:r w:rsidRPr="00E771DE">
        <w:rPr>
          <w:rFonts w:ascii="Arial" w:hAnsi="Arial" w:cs="Arial"/>
        </w:rPr>
        <w:t xml:space="preserve"> </w:t>
      </w:r>
      <w:r w:rsidR="00AA4F8D" w:rsidRPr="00E771DE">
        <w:rPr>
          <w:rFonts w:ascii="Arial" w:hAnsi="Arial" w:cs="Arial"/>
        </w:rPr>
        <w:t>have restrictions to ensure we s</w:t>
      </w:r>
      <w:r w:rsidRPr="00E771DE">
        <w:rPr>
          <w:rFonts w:ascii="Arial" w:hAnsi="Arial" w:cs="Arial"/>
        </w:rPr>
        <w:t>afeguard</w:t>
      </w:r>
      <w:r w:rsidR="00ED7FD2" w:rsidRPr="00E771DE">
        <w:rPr>
          <w:rFonts w:ascii="Arial" w:hAnsi="Arial" w:cs="Arial"/>
        </w:rPr>
        <w:t xml:space="preserve"> children and are checked daily.  Children are aware of the rules relating to use of the </w:t>
      </w:r>
      <w:r w:rsidR="00464F78">
        <w:rPr>
          <w:rFonts w:ascii="Arial" w:hAnsi="Arial" w:cs="Arial"/>
        </w:rPr>
        <w:t>device</w:t>
      </w:r>
      <w:r w:rsidR="00ED7FD2" w:rsidRPr="00E771DE">
        <w:rPr>
          <w:rFonts w:ascii="Arial" w:hAnsi="Arial" w:cs="Arial"/>
        </w:rPr>
        <w:t xml:space="preserve">s.  Children take photographs and videos on the </w:t>
      </w:r>
      <w:r w:rsidR="00B36A68">
        <w:rPr>
          <w:rFonts w:ascii="Arial" w:hAnsi="Arial" w:cs="Arial"/>
        </w:rPr>
        <w:t>devices</w:t>
      </w:r>
      <w:r w:rsidR="00ED7FD2" w:rsidRPr="00E771DE">
        <w:rPr>
          <w:rFonts w:ascii="Arial" w:hAnsi="Arial" w:cs="Arial"/>
        </w:rPr>
        <w:t xml:space="preserve"> and are fully supervised by staff members doing this.  Protocol in relation to storage of photographs will also be followed. </w:t>
      </w:r>
    </w:p>
    <w:p w14:paraId="33F26702" w14:textId="08262F06" w:rsidR="00FE4C27" w:rsidRPr="00E771DE" w:rsidRDefault="006C2452" w:rsidP="001E514B">
      <w:pPr>
        <w:numPr>
          <w:ilvl w:val="0"/>
          <w:numId w:val="11"/>
        </w:numPr>
        <w:autoSpaceDE w:val="0"/>
        <w:autoSpaceDN w:val="0"/>
        <w:adjustRightInd w:val="0"/>
        <w:spacing w:afterLines="100" w:after="240"/>
        <w:rPr>
          <w:rFonts w:ascii="Arial" w:hAnsi="Arial" w:cs="Arial"/>
        </w:rPr>
      </w:pPr>
      <w:r>
        <w:rPr>
          <w:rFonts w:ascii="Arial" w:hAnsi="Arial" w:cs="Arial"/>
        </w:rPr>
        <w:lastRenderedPageBreak/>
        <w:t xml:space="preserve">Passwords and codes for the setting devices </w:t>
      </w:r>
      <w:r w:rsidR="005A2F94">
        <w:rPr>
          <w:rFonts w:ascii="Arial" w:hAnsi="Arial" w:cs="Arial"/>
        </w:rPr>
        <w:t>must not be shared</w:t>
      </w:r>
      <w:r w:rsidR="00D3533B">
        <w:rPr>
          <w:rFonts w:ascii="Arial" w:hAnsi="Arial" w:cs="Arial"/>
        </w:rPr>
        <w:t xml:space="preserve"> with anyone other than staff. They</w:t>
      </w:r>
      <w:r w:rsidR="001E3A8D">
        <w:rPr>
          <w:rFonts w:ascii="Arial" w:hAnsi="Arial" w:cs="Arial"/>
        </w:rPr>
        <w:t xml:space="preserve"> will be changed regularly and</w:t>
      </w:r>
      <w:r w:rsidR="00D3533B">
        <w:rPr>
          <w:rFonts w:ascii="Arial" w:hAnsi="Arial" w:cs="Arial"/>
        </w:rPr>
        <w:t xml:space="preserve"> must not be written down</w:t>
      </w:r>
      <w:r w:rsidR="001E3A8D">
        <w:rPr>
          <w:rFonts w:ascii="Arial" w:hAnsi="Arial" w:cs="Arial"/>
        </w:rPr>
        <w:t>.</w:t>
      </w:r>
    </w:p>
    <w:p w14:paraId="1829FF92" w14:textId="77777777" w:rsidR="009F3B65" w:rsidRPr="00E771DE" w:rsidRDefault="001E514B" w:rsidP="00992AFD">
      <w:pPr>
        <w:numPr>
          <w:ilvl w:val="0"/>
          <w:numId w:val="12"/>
        </w:numPr>
        <w:autoSpaceDE w:val="0"/>
        <w:autoSpaceDN w:val="0"/>
        <w:adjustRightInd w:val="0"/>
        <w:spacing w:afterLines="100" w:after="240"/>
        <w:rPr>
          <w:rFonts w:ascii="Arial" w:hAnsi="Arial" w:cs="Arial"/>
        </w:rPr>
      </w:pPr>
      <w:r w:rsidRPr="00E771DE">
        <w:rPr>
          <w:rFonts w:ascii="Arial" w:hAnsi="Arial" w:cs="Arial"/>
        </w:rPr>
        <w:t>A breech of this policy could result in disciplin</w:t>
      </w:r>
      <w:r w:rsidR="00E23FEE" w:rsidRPr="00E771DE">
        <w:rPr>
          <w:rFonts w:ascii="Arial" w:hAnsi="Arial" w:cs="Arial"/>
        </w:rPr>
        <w:t>ary action and staff allegations procedure will be followed.</w:t>
      </w:r>
    </w:p>
    <w:p w14:paraId="1E3E4BD3" w14:textId="77777777" w:rsidR="00E606C3" w:rsidRPr="00E771DE" w:rsidRDefault="00E23FEE" w:rsidP="00992AFD">
      <w:pPr>
        <w:numPr>
          <w:ilvl w:val="0"/>
          <w:numId w:val="12"/>
        </w:numPr>
        <w:autoSpaceDE w:val="0"/>
        <w:autoSpaceDN w:val="0"/>
        <w:adjustRightInd w:val="0"/>
        <w:spacing w:afterLines="100" w:after="240"/>
        <w:rPr>
          <w:rFonts w:ascii="Arial" w:hAnsi="Arial" w:cs="Arial"/>
        </w:rPr>
      </w:pPr>
      <w:r w:rsidRPr="00E771DE">
        <w:rPr>
          <w:rFonts w:ascii="Arial" w:hAnsi="Arial" w:cs="Arial"/>
        </w:rPr>
        <w:t>We will do our</w:t>
      </w:r>
      <w:r w:rsidR="00A632F5" w:rsidRPr="00E771DE">
        <w:rPr>
          <w:rFonts w:ascii="Arial" w:hAnsi="Arial" w:cs="Arial"/>
        </w:rPr>
        <w:t xml:space="preserve"> up</w:t>
      </w:r>
      <w:r w:rsidR="00824EC6" w:rsidRPr="00E771DE">
        <w:rPr>
          <w:rFonts w:ascii="Arial" w:hAnsi="Arial" w:cs="Arial"/>
        </w:rPr>
        <w:t xml:space="preserve"> </w:t>
      </w:r>
      <w:r w:rsidR="00A632F5" w:rsidRPr="00E771DE">
        <w:rPr>
          <w:rFonts w:ascii="Arial" w:hAnsi="Arial" w:cs="Arial"/>
        </w:rPr>
        <w:t>most to</w:t>
      </w:r>
      <w:r w:rsidR="00AF22D2" w:rsidRPr="00E771DE">
        <w:rPr>
          <w:rFonts w:ascii="Arial" w:hAnsi="Arial" w:cs="Arial"/>
        </w:rPr>
        <w:t xml:space="preserve"> protect children’s identity: We will not photograph children wh</w:t>
      </w:r>
      <w:r w:rsidR="00FF01D6" w:rsidRPr="00E771DE">
        <w:rPr>
          <w:rFonts w:ascii="Arial" w:hAnsi="Arial" w:cs="Arial"/>
        </w:rPr>
        <w:t>e</w:t>
      </w:r>
      <w:r w:rsidR="00AF22D2" w:rsidRPr="00E771DE">
        <w:rPr>
          <w:rFonts w:ascii="Arial" w:hAnsi="Arial" w:cs="Arial"/>
        </w:rPr>
        <w:t xml:space="preserve">re </w:t>
      </w:r>
      <w:r w:rsidR="00FF01D6" w:rsidRPr="00E771DE">
        <w:rPr>
          <w:rFonts w:ascii="Arial" w:hAnsi="Arial" w:cs="Arial"/>
        </w:rPr>
        <w:t>consent is not given.</w:t>
      </w:r>
      <w:r w:rsidR="00AF22D2" w:rsidRPr="00E771DE">
        <w:rPr>
          <w:rFonts w:ascii="Arial" w:hAnsi="Arial" w:cs="Arial"/>
        </w:rPr>
        <w:t xml:space="preserve"> </w:t>
      </w:r>
    </w:p>
    <w:p w14:paraId="56EF9194" w14:textId="28368D66" w:rsidR="008439FE" w:rsidRDefault="00184E9F" w:rsidP="00992AFD">
      <w:pPr>
        <w:numPr>
          <w:ilvl w:val="0"/>
          <w:numId w:val="12"/>
        </w:numPr>
        <w:autoSpaceDE w:val="0"/>
        <w:autoSpaceDN w:val="0"/>
        <w:adjustRightInd w:val="0"/>
        <w:spacing w:afterLines="100" w:after="240"/>
        <w:rPr>
          <w:rFonts w:ascii="Arial" w:hAnsi="Arial" w:cs="Arial"/>
        </w:rPr>
      </w:pPr>
      <w:r>
        <w:rPr>
          <w:rFonts w:ascii="Arial" w:hAnsi="Arial" w:cs="Arial"/>
        </w:rPr>
        <w:t>Electronic devices</w:t>
      </w:r>
      <w:r w:rsidR="00AF22D2" w:rsidRPr="00E771DE">
        <w:rPr>
          <w:rFonts w:ascii="Arial" w:hAnsi="Arial" w:cs="Arial"/>
        </w:rPr>
        <w:t xml:space="preserve"> belonging to staff, volunt</w:t>
      </w:r>
      <w:r w:rsidR="00AA4F8D" w:rsidRPr="00E771DE">
        <w:rPr>
          <w:rFonts w:ascii="Arial" w:hAnsi="Arial" w:cs="Arial"/>
        </w:rPr>
        <w:t>eers, students and others will</w:t>
      </w:r>
      <w:r w:rsidR="00AF22D2" w:rsidRPr="00E771DE">
        <w:rPr>
          <w:rFonts w:ascii="Arial" w:hAnsi="Arial" w:cs="Arial"/>
        </w:rPr>
        <w:t xml:space="preserve"> be left in the designated secure area</w:t>
      </w:r>
      <w:r w:rsidR="00824252" w:rsidRPr="00E771DE">
        <w:rPr>
          <w:rFonts w:ascii="Arial" w:hAnsi="Arial" w:cs="Arial"/>
        </w:rPr>
        <w:t xml:space="preserve"> which i</w:t>
      </w:r>
      <w:r w:rsidR="005875C7" w:rsidRPr="00E771DE">
        <w:rPr>
          <w:rFonts w:ascii="Arial" w:hAnsi="Arial" w:cs="Arial"/>
        </w:rPr>
        <w:t>s situated _____________</w:t>
      </w:r>
      <w:r w:rsidR="00513F88">
        <w:rPr>
          <w:rFonts w:ascii="Arial" w:hAnsi="Arial" w:cs="Arial"/>
        </w:rPr>
        <w:t>These should be turned off/ on silent and not accessed</w:t>
      </w:r>
      <w:r w:rsidR="00564114">
        <w:rPr>
          <w:rFonts w:ascii="Arial" w:hAnsi="Arial" w:cs="Arial"/>
        </w:rPr>
        <w:t xml:space="preserve"> during working hours other than break/lunch times and this must be away from the children</w:t>
      </w:r>
      <w:r w:rsidR="00CA7677">
        <w:rPr>
          <w:rFonts w:ascii="Arial" w:hAnsi="Arial" w:cs="Arial"/>
        </w:rPr>
        <w:t>.</w:t>
      </w:r>
    </w:p>
    <w:p w14:paraId="7474140D" w14:textId="36A76B13" w:rsidR="00A473FA" w:rsidRPr="003B66D1" w:rsidRDefault="00CA7677" w:rsidP="00992AFD">
      <w:pPr>
        <w:numPr>
          <w:ilvl w:val="0"/>
          <w:numId w:val="12"/>
        </w:numPr>
        <w:autoSpaceDE w:val="0"/>
        <w:autoSpaceDN w:val="0"/>
        <w:adjustRightInd w:val="0"/>
        <w:spacing w:afterLines="100" w:after="240"/>
        <w:rPr>
          <w:rFonts w:ascii="Arial" w:hAnsi="Arial" w:cs="Arial"/>
        </w:rPr>
      </w:pPr>
      <w:r w:rsidRPr="003B66D1">
        <w:rPr>
          <w:rFonts w:ascii="Arial" w:hAnsi="Arial" w:cs="Arial"/>
        </w:rPr>
        <w:t>No electronic device</w:t>
      </w:r>
      <w:r w:rsidR="005F4B8F" w:rsidRPr="003B66D1">
        <w:rPr>
          <w:rFonts w:ascii="Arial" w:hAnsi="Arial" w:cs="Arial"/>
        </w:rPr>
        <w:t xml:space="preserve"> is allowed to be connected to the setting WIFI at </w:t>
      </w:r>
      <w:proofErr w:type="spellStart"/>
      <w:r w:rsidR="005F4B8F" w:rsidRPr="003B66D1">
        <w:rPr>
          <w:rFonts w:ascii="Arial" w:hAnsi="Arial" w:cs="Arial"/>
        </w:rPr>
        <w:t>anytime</w:t>
      </w:r>
      <w:proofErr w:type="spellEnd"/>
      <w:r w:rsidR="003B66D1" w:rsidRPr="003B66D1">
        <w:rPr>
          <w:rFonts w:ascii="Arial" w:hAnsi="Arial" w:cs="Arial"/>
        </w:rPr>
        <w:t>.</w:t>
      </w:r>
    </w:p>
    <w:p w14:paraId="7BF640CD" w14:textId="62A87E6D" w:rsidR="00184E9F" w:rsidRPr="00E771DE" w:rsidRDefault="00184E9F" w:rsidP="00992AFD">
      <w:pPr>
        <w:numPr>
          <w:ilvl w:val="0"/>
          <w:numId w:val="12"/>
        </w:numPr>
        <w:autoSpaceDE w:val="0"/>
        <w:autoSpaceDN w:val="0"/>
        <w:adjustRightInd w:val="0"/>
        <w:spacing w:afterLines="100" w:after="240"/>
        <w:rPr>
          <w:rFonts w:ascii="Arial" w:hAnsi="Arial" w:cs="Arial"/>
        </w:rPr>
      </w:pPr>
      <w:r>
        <w:rPr>
          <w:rFonts w:ascii="Arial" w:hAnsi="Arial" w:cs="Arial"/>
        </w:rPr>
        <w:t>We will use our d</w:t>
      </w:r>
      <w:r w:rsidR="004D6518">
        <w:rPr>
          <w:rFonts w:ascii="Arial" w:hAnsi="Arial" w:cs="Arial"/>
        </w:rPr>
        <w:t>iscretion with smart and/</w:t>
      </w:r>
      <w:r w:rsidR="005271B0">
        <w:rPr>
          <w:rFonts w:ascii="Arial" w:hAnsi="Arial" w:cs="Arial"/>
        </w:rPr>
        <w:t xml:space="preserve">or </w:t>
      </w:r>
      <w:r w:rsidR="004D6518">
        <w:rPr>
          <w:rFonts w:ascii="Arial" w:hAnsi="Arial" w:cs="Arial"/>
        </w:rPr>
        <w:t>fitness wat</w:t>
      </w:r>
      <w:r w:rsidR="005271B0">
        <w:rPr>
          <w:rFonts w:ascii="Arial" w:hAnsi="Arial" w:cs="Arial"/>
        </w:rPr>
        <w:t xml:space="preserve">ches depending on their capability. If </w:t>
      </w:r>
      <w:r w:rsidR="00F30A3C">
        <w:rPr>
          <w:rFonts w:ascii="Arial" w:hAnsi="Arial" w:cs="Arial"/>
        </w:rPr>
        <w:t xml:space="preserve">the device is able to take or make calls or messages, these are </w:t>
      </w:r>
      <w:r w:rsidR="00C176FF">
        <w:rPr>
          <w:rFonts w:ascii="Arial" w:hAnsi="Arial" w:cs="Arial"/>
        </w:rPr>
        <w:t xml:space="preserve">to be left in the designated secure area. </w:t>
      </w:r>
      <w:r w:rsidR="004E0E23">
        <w:rPr>
          <w:rFonts w:ascii="Arial" w:hAnsi="Arial" w:cs="Arial"/>
        </w:rPr>
        <w:t>Devices that only count steps/monitor health are permitted</w:t>
      </w:r>
    </w:p>
    <w:p w14:paraId="3FB0AFE2" w14:textId="0A9BFE13" w:rsidR="009F3B65" w:rsidRPr="00E771DE" w:rsidRDefault="005875C7" w:rsidP="00992AFD">
      <w:pPr>
        <w:numPr>
          <w:ilvl w:val="0"/>
          <w:numId w:val="12"/>
        </w:numPr>
        <w:autoSpaceDE w:val="0"/>
        <w:autoSpaceDN w:val="0"/>
        <w:adjustRightInd w:val="0"/>
        <w:spacing w:afterLines="100" w:after="240"/>
        <w:rPr>
          <w:rFonts w:ascii="Arial" w:hAnsi="Arial" w:cs="Arial"/>
        </w:rPr>
      </w:pPr>
      <w:r w:rsidRPr="00E771DE">
        <w:rPr>
          <w:rFonts w:ascii="Arial" w:hAnsi="Arial" w:cs="Arial"/>
        </w:rPr>
        <w:t>P</w:t>
      </w:r>
      <w:r w:rsidR="00AF22D2" w:rsidRPr="00E771DE">
        <w:rPr>
          <w:rFonts w:ascii="Arial" w:hAnsi="Arial" w:cs="Arial"/>
        </w:rPr>
        <w:t>ersonal calls must be directed through the setting</w:t>
      </w:r>
      <w:r w:rsidR="00B36A68">
        <w:rPr>
          <w:rFonts w:ascii="Arial" w:hAnsi="Arial" w:cs="Arial"/>
        </w:rPr>
        <w:t>’</w:t>
      </w:r>
      <w:r w:rsidR="00AF22D2" w:rsidRPr="00E771DE">
        <w:rPr>
          <w:rFonts w:ascii="Arial" w:hAnsi="Arial" w:cs="Arial"/>
        </w:rPr>
        <w:t>s phone.</w:t>
      </w:r>
    </w:p>
    <w:p w14:paraId="78585820" w14:textId="482932A8" w:rsidR="009F3B65" w:rsidRDefault="00AF22D2" w:rsidP="00992AFD">
      <w:pPr>
        <w:numPr>
          <w:ilvl w:val="0"/>
          <w:numId w:val="12"/>
        </w:numPr>
        <w:autoSpaceDE w:val="0"/>
        <w:autoSpaceDN w:val="0"/>
        <w:adjustRightInd w:val="0"/>
        <w:spacing w:afterLines="100" w:after="240"/>
        <w:rPr>
          <w:rFonts w:ascii="Arial" w:hAnsi="Arial" w:cs="Arial"/>
        </w:rPr>
      </w:pPr>
      <w:r w:rsidRPr="00E771DE">
        <w:rPr>
          <w:rFonts w:ascii="Arial" w:hAnsi="Arial" w:cs="Arial"/>
        </w:rPr>
        <w:t>Staff must not make personal calls during their working hours. However, in urgent cases, a call may be made or accepted if deemed necessary and by arrangement with the Leader/Manager.</w:t>
      </w:r>
    </w:p>
    <w:p w14:paraId="6F89258E" w14:textId="17B77E40" w:rsidR="00B4329C" w:rsidRPr="00E771DE" w:rsidRDefault="003C67A0" w:rsidP="00992AFD">
      <w:pPr>
        <w:numPr>
          <w:ilvl w:val="0"/>
          <w:numId w:val="12"/>
        </w:numPr>
        <w:autoSpaceDE w:val="0"/>
        <w:autoSpaceDN w:val="0"/>
        <w:adjustRightInd w:val="0"/>
        <w:spacing w:afterLines="100" w:after="240"/>
        <w:rPr>
          <w:rFonts w:ascii="Arial" w:hAnsi="Arial" w:cs="Arial"/>
        </w:rPr>
      </w:pPr>
      <w:r>
        <w:rPr>
          <w:rFonts w:ascii="Arial" w:hAnsi="Arial" w:cs="Arial"/>
        </w:rPr>
        <w:t xml:space="preserve">Parents/carers are made aware that their children </w:t>
      </w:r>
      <w:r w:rsidR="008108CD">
        <w:rPr>
          <w:rFonts w:ascii="Arial" w:hAnsi="Arial" w:cs="Arial"/>
        </w:rPr>
        <w:t xml:space="preserve">are not allowed to wear </w:t>
      </w:r>
      <w:r w:rsidR="00212AEA">
        <w:rPr>
          <w:rFonts w:ascii="Arial" w:hAnsi="Arial" w:cs="Arial"/>
        </w:rPr>
        <w:t>electronic devices such as Vtech smart watches.</w:t>
      </w:r>
    </w:p>
    <w:p w14:paraId="7039BA75" w14:textId="419E2295" w:rsidR="009F3B65" w:rsidRPr="00E771DE" w:rsidRDefault="00AF22D2" w:rsidP="00992AFD">
      <w:pPr>
        <w:numPr>
          <w:ilvl w:val="0"/>
          <w:numId w:val="12"/>
        </w:numPr>
        <w:autoSpaceDE w:val="0"/>
        <w:autoSpaceDN w:val="0"/>
        <w:adjustRightInd w:val="0"/>
        <w:spacing w:afterLines="100" w:after="240"/>
        <w:rPr>
          <w:rFonts w:ascii="Arial" w:hAnsi="Arial" w:cs="Arial"/>
        </w:rPr>
      </w:pPr>
      <w:r w:rsidRPr="00E771DE">
        <w:rPr>
          <w:rFonts w:ascii="Arial" w:hAnsi="Arial" w:cs="Arial"/>
        </w:rPr>
        <w:t>The setting</w:t>
      </w:r>
      <w:r w:rsidR="00962AB0">
        <w:rPr>
          <w:rFonts w:ascii="Arial" w:hAnsi="Arial" w:cs="Arial"/>
        </w:rPr>
        <w:t>’</w:t>
      </w:r>
      <w:r w:rsidRPr="00E771DE">
        <w:rPr>
          <w:rFonts w:ascii="Arial" w:hAnsi="Arial" w:cs="Arial"/>
        </w:rPr>
        <w:t xml:space="preserve">s mobile phone is labelled as such and is kept </w:t>
      </w:r>
      <w:r w:rsidR="005875C7" w:rsidRPr="00E771DE">
        <w:rPr>
          <w:rFonts w:ascii="Arial" w:hAnsi="Arial" w:cs="Arial"/>
        </w:rPr>
        <w:t xml:space="preserve">__________________ </w:t>
      </w:r>
      <w:r w:rsidRPr="00E771DE">
        <w:rPr>
          <w:rFonts w:ascii="Arial" w:hAnsi="Arial" w:cs="Arial"/>
        </w:rPr>
        <w:t>and has no camera facility or the camera facility has been disabled</w:t>
      </w:r>
    </w:p>
    <w:p w14:paraId="71B31E00" w14:textId="77777777" w:rsidR="002601D9" w:rsidRPr="00E771DE" w:rsidRDefault="00AF22D2" w:rsidP="00992AFD">
      <w:pPr>
        <w:numPr>
          <w:ilvl w:val="0"/>
          <w:numId w:val="12"/>
        </w:numPr>
        <w:autoSpaceDE w:val="0"/>
        <w:autoSpaceDN w:val="0"/>
        <w:adjustRightInd w:val="0"/>
        <w:spacing w:afterLines="100" w:after="240"/>
        <w:rPr>
          <w:rFonts w:ascii="Arial" w:hAnsi="Arial" w:cs="Arial"/>
        </w:rPr>
      </w:pPr>
      <w:r w:rsidRPr="00E771DE">
        <w:rPr>
          <w:rFonts w:ascii="Arial" w:hAnsi="Arial" w:cs="Arial"/>
        </w:rPr>
        <w:t xml:space="preserve">Visitors </w:t>
      </w:r>
      <w:r w:rsidR="00AA4F8D" w:rsidRPr="00E771DE">
        <w:rPr>
          <w:rFonts w:ascii="Arial" w:hAnsi="Arial" w:cs="Arial"/>
        </w:rPr>
        <w:t>and parents can</w:t>
      </w:r>
      <w:r w:rsidRPr="00E771DE">
        <w:rPr>
          <w:rFonts w:ascii="Arial" w:hAnsi="Arial" w:cs="Arial"/>
        </w:rPr>
        <w:t xml:space="preserve"> only use their phones outside the building</w:t>
      </w:r>
      <w:r w:rsidR="008439FE" w:rsidRPr="00E771DE">
        <w:rPr>
          <w:rFonts w:ascii="Arial" w:hAnsi="Arial" w:cs="Arial"/>
        </w:rPr>
        <w:t xml:space="preserve"> </w:t>
      </w:r>
      <w:r w:rsidR="002601D9" w:rsidRPr="00E771DE">
        <w:rPr>
          <w:rFonts w:ascii="Arial" w:hAnsi="Arial" w:cs="Arial"/>
        </w:rPr>
        <w:t>unless they have received permission from the designated safeguarding practitioner</w:t>
      </w:r>
    </w:p>
    <w:p w14:paraId="7F92DDCF" w14:textId="77777777" w:rsidR="009F3B65" w:rsidRPr="00E771DE" w:rsidRDefault="002601D9" w:rsidP="00992AFD">
      <w:pPr>
        <w:numPr>
          <w:ilvl w:val="0"/>
          <w:numId w:val="12"/>
        </w:numPr>
        <w:autoSpaceDE w:val="0"/>
        <w:autoSpaceDN w:val="0"/>
        <w:adjustRightInd w:val="0"/>
        <w:spacing w:afterLines="100" w:after="240"/>
        <w:rPr>
          <w:rFonts w:ascii="Arial" w:hAnsi="Arial" w:cs="Arial"/>
        </w:rPr>
      </w:pPr>
      <w:r w:rsidRPr="00E771DE">
        <w:rPr>
          <w:rFonts w:ascii="Arial" w:hAnsi="Arial" w:cs="Arial"/>
        </w:rPr>
        <w:t xml:space="preserve">Staff will be vigilant when children are in the outside area to prevent unauthorised persons taking photographs or recording </w:t>
      </w:r>
      <w:r w:rsidR="00BD511A" w:rsidRPr="00E771DE">
        <w:rPr>
          <w:rFonts w:ascii="Arial" w:hAnsi="Arial" w:cs="Arial"/>
        </w:rPr>
        <w:t>images.</w:t>
      </w:r>
    </w:p>
    <w:p w14:paraId="4054391F" w14:textId="77777777" w:rsidR="009F3B65" w:rsidRPr="00E771DE" w:rsidRDefault="00AF22D2" w:rsidP="00992AFD">
      <w:pPr>
        <w:numPr>
          <w:ilvl w:val="0"/>
          <w:numId w:val="12"/>
        </w:numPr>
        <w:autoSpaceDE w:val="0"/>
        <w:autoSpaceDN w:val="0"/>
        <w:adjustRightInd w:val="0"/>
        <w:spacing w:afterLines="100" w:after="240"/>
        <w:rPr>
          <w:rFonts w:ascii="Arial" w:hAnsi="Arial" w:cs="Arial"/>
        </w:rPr>
      </w:pPr>
      <w:r w:rsidRPr="00E771DE">
        <w:rPr>
          <w:rFonts w:ascii="Arial" w:hAnsi="Arial" w:cs="Arial"/>
        </w:rPr>
        <w:t>Driving:</w:t>
      </w:r>
      <w:r w:rsidR="00E606C3" w:rsidRPr="00E771DE">
        <w:rPr>
          <w:rFonts w:ascii="Arial" w:hAnsi="Arial" w:cs="Arial"/>
        </w:rPr>
        <w:t xml:space="preserve"> </w:t>
      </w:r>
      <w:r w:rsidRPr="00E771DE">
        <w:rPr>
          <w:rFonts w:ascii="Arial" w:hAnsi="Arial" w:cs="Arial"/>
        </w:rPr>
        <w:t xml:space="preserve"> if any practitioner is required to drive in a working capacity, and has responsibility for the work mobile, the phone must be switched off whilst driving. It is strongly recommended that practitioners follow the same procedures regarding their personal mobile phones.</w:t>
      </w:r>
    </w:p>
    <w:p w14:paraId="7A203BE4" w14:textId="77777777" w:rsidR="00AF22D2" w:rsidRPr="00E771DE" w:rsidRDefault="00AF22D2" w:rsidP="00F43FA4">
      <w:pPr>
        <w:numPr>
          <w:ilvl w:val="0"/>
          <w:numId w:val="12"/>
        </w:numPr>
        <w:autoSpaceDE w:val="0"/>
        <w:autoSpaceDN w:val="0"/>
        <w:adjustRightInd w:val="0"/>
        <w:spacing w:after="480" w:line="240" w:lineRule="auto"/>
        <w:ind w:left="714" w:hanging="357"/>
        <w:rPr>
          <w:rFonts w:ascii="Arial" w:hAnsi="Arial" w:cs="Arial"/>
        </w:rPr>
      </w:pPr>
      <w:r w:rsidRPr="00E771DE">
        <w:rPr>
          <w:rFonts w:ascii="Arial" w:hAnsi="Arial" w:cs="Arial"/>
        </w:rPr>
        <w:t>Under no circumstances should practitioners drive whilst taking a phone call. This also applies to hands-free and wireless connections.</w:t>
      </w:r>
    </w:p>
    <w:p w14:paraId="1A7EFD97" w14:textId="10C50ACF" w:rsidR="008439FE" w:rsidRPr="00E771DE" w:rsidRDefault="008439FE" w:rsidP="004029DF">
      <w:pPr>
        <w:autoSpaceDE w:val="0"/>
        <w:autoSpaceDN w:val="0"/>
        <w:adjustRightInd w:val="0"/>
        <w:spacing w:after="240"/>
        <w:rPr>
          <w:rFonts w:ascii="Arial" w:hAnsi="Arial" w:cs="Arial"/>
        </w:rPr>
      </w:pPr>
      <w:r w:rsidRPr="00E771DE">
        <w:rPr>
          <w:rFonts w:ascii="Arial" w:hAnsi="Arial" w:cs="Arial"/>
        </w:rPr>
        <w:t>Policy Date:</w:t>
      </w:r>
      <w:r w:rsidR="001B47DC" w:rsidRPr="00E771DE">
        <w:rPr>
          <w:rFonts w:ascii="Arial" w:hAnsi="Arial" w:cs="Arial"/>
        </w:rPr>
        <w:t xml:space="preserve"> </w:t>
      </w:r>
    </w:p>
    <w:p w14:paraId="07325410" w14:textId="560459C1" w:rsidR="00E242C3" w:rsidRDefault="008439FE" w:rsidP="004029DF">
      <w:pPr>
        <w:autoSpaceDE w:val="0"/>
        <w:autoSpaceDN w:val="0"/>
        <w:adjustRightInd w:val="0"/>
        <w:spacing w:after="240"/>
        <w:rPr>
          <w:rFonts w:ascii="Arial" w:hAnsi="Arial" w:cs="Arial"/>
        </w:rPr>
      </w:pPr>
      <w:r w:rsidRPr="00E771DE">
        <w:rPr>
          <w:rFonts w:ascii="Arial" w:hAnsi="Arial" w:cs="Arial"/>
        </w:rPr>
        <w:t>Review Date:</w:t>
      </w:r>
      <w:r w:rsidR="001B47DC" w:rsidRPr="00E771DE">
        <w:rPr>
          <w:rFonts w:ascii="Arial" w:hAnsi="Arial" w:cs="Arial"/>
        </w:rPr>
        <w:t xml:space="preserve"> </w:t>
      </w:r>
    </w:p>
    <w:p w14:paraId="28534BBD" w14:textId="7396DC6A" w:rsidR="00992AFD" w:rsidRPr="00E771DE" w:rsidRDefault="00E242C3">
      <w:pPr>
        <w:autoSpaceDE w:val="0"/>
        <w:autoSpaceDN w:val="0"/>
        <w:adjustRightInd w:val="0"/>
        <w:rPr>
          <w:rFonts w:ascii="Arial" w:hAnsi="Arial" w:cs="Arial"/>
        </w:rPr>
      </w:pPr>
      <w:r>
        <w:rPr>
          <w:rFonts w:ascii="Arial" w:hAnsi="Arial" w:cs="Arial"/>
        </w:rPr>
        <w:t xml:space="preserve">Signed </w:t>
      </w:r>
    </w:p>
    <w:sectPr w:rsidR="00992AFD" w:rsidRPr="00E771DE" w:rsidSect="009F3B65">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667C6" w14:textId="77777777" w:rsidR="005F5FAB" w:rsidRDefault="005F5FAB">
      <w:r>
        <w:separator/>
      </w:r>
    </w:p>
  </w:endnote>
  <w:endnote w:type="continuationSeparator" w:id="0">
    <w:p w14:paraId="61C18E89" w14:textId="77777777" w:rsidR="005F5FAB" w:rsidRDefault="005F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D3F42" w14:textId="77777777" w:rsidR="005F5FAB" w:rsidRDefault="005F5FAB">
      <w:r>
        <w:separator/>
      </w:r>
    </w:p>
  </w:footnote>
  <w:footnote w:type="continuationSeparator" w:id="0">
    <w:p w14:paraId="3A75B084" w14:textId="77777777" w:rsidR="005F5FAB" w:rsidRDefault="005F5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D1D32" w14:textId="346E4B76" w:rsidR="004029DF" w:rsidRDefault="004029DF">
    <w:pPr>
      <w:pStyle w:val="Header"/>
    </w:pPr>
    <w:r w:rsidRPr="00245967">
      <w:rPr>
        <w:rFonts w:ascii="Calibri" w:eastAsia="Calibri" w:hAnsi="Calibri"/>
        <w:noProof/>
      </w:rPr>
      <w:drawing>
        <wp:anchor distT="0" distB="0" distL="114300" distR="114300" simplePos="0" relativeHeight="251659264" behindDoc="1" locked="0" layoutInCell="1" allowOverlap="1" wp14:anchorId="25C2F2F0" wp14:editId="258559DB">
          <wp:simplePos x="0" y="0"/>
          <wp:positionH relativeFrom="column">
            <wp:posOffset>4472940</wp:posOffset>
          </wp:positionH>
          <wp:positionV relativeFrom="paragraph">
            <wp:posOffset>52705</wp:posOffset>
          </wp:positionV>
          <wp:extent cx="1394460" cy="431800"/>
          <wp:effectExtent l="0" t="0" r="0" b="6350"/>
          <wp:wrapSquare wrapText="bothSides"/>
          <wp:docPr id="667847012" name="Picture 6678470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446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BC41483" wp14:editId="4C5399D0">
          <wp:extent cx="1359535" cy="542290"/>
          <wp:effectExtent l="0" t="0" r="0" b="0"/>
          <wp:docPr id="785113634" name="Picture 785113634" descr="Logo, North Somerset Counci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orth Somerset Council&#10;&#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35" cy="542290"/>
                  </a:xfrm>
                  <a:prstGeom prst="rect">
                    <a:avLst/>
                  </a:prstGeom>
                  <a:noFill/>
                </pic:spPr>
              </pic:pic>
            </a:graphicData>
          </a:graphic>
        </wp:inline>
      </w:drawing>
    </w:r>
    <w:r>
      <w:ptab w:relativeTo="margin" w:alignment="center" w:leader="none"/>
    </w:r>
    <w:sdt>
      <w:sdtPr>
        <w:id w:val="968859947"/>
        <w:placeholder>
          <w:docPart w:val="0B7922D1370C49E3ADEEA5CA4E10E948"/>
        </w:placeholder>
        <w:temporary/>
        <w:showingPlcHdr/>
        <w15:appearance w15:val="hidden"/>
      </w:sdtPr>
      <w:sdtEndPr/>
      <w:sdtContent>
        <w:r>
          <w:t>[Type here]</w:t>
        </w:r>
      </w:sdtContent>
    </w:sdt>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7F6"/>
    <w:multiLevelType w:val="hybridMultilevel"/>
    <w:tmpl w:val="9F980926"/>
    <w:lvl w:ilvl="0" w:tplc="B03A5840">
      <w:start w:val="1"/>
      <w:numFmt w:val="bullet"/>
      <w:lvlText w:val=""/>
      <w:lvlJc w:val="left"/>
      <w:pPr>
        <w:ind w:left="720" w:hanging="360"/>
      </w:pPr>
      <w:rPr>
        <w:rFonts w:ascii="Symbol" w:hAnsi="Symbol" w:hint="default"/>
        <w:sz w:val="16"/>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1084A"/>
    <w:multiLevelType w:val="hybridMultilevel"/>
    <w:tmpl w:val="53FE8A4A"/>
    <w:lvl w:ilvl="0" w:tplc="B03A5840">
      <w:start w:val="1"/>
      <w:numFmt w:val="bullet"/>
      <w:lvlText w:val=""/>
      <w:lvlJc w:val="left"/>
      <w:pPr>
        <w:ind w:left="720" w:hanging="360"/>
      </w:pPr>
      <w:rPr>
        <w:rFonts w:ascii="Symbol" w:hAnsi="Symbol" w:hint="default"/>
        <w:sz w:val="16"/>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E606B"/>
    <w:multiLevelType w:val="hybridMultilevel"/>
    <w:tmpl w:val="8CCC1342"/>
    <w:lvl w:ilvl="0" w:tplc="B03A5840">
      <w:start w:val="1"/>
      <w:numFmt w:val="bullet"/>
      <w:lvlText w:val=""/>
      <w:lvlJc w:val="left"/>
      <w:pPr>
        <w:ind w:left="720" w:hanging="360"/>
      </w:pPr>
      <w:rPr>
        <w:rFonts w:ascii="Symbol" w:hAnsi="Symbol" w:hint="default"/>
        <w:sz w:val="16"/>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17C39"/>
    <w:multiLevelType w:val="hybridMultilevel"/>
    <w:tmpl w:val="E2F2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456B0"/>
    <w:multiLevelType w:val="hybridMultilevel"/>
    <w:tmpl w:val="BA1409EE"/>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3482C"/>
    <w:multiLevelType w:val="hybridMultilevel"/>
    <w:tmpl w:val="E53C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2404F"/>
    <w:multiLevelType w:val="hybridMultilevel"/>
    <w:tmpl w:val="B3B0F76E"/>
    <w:lvl w:ilvl="0" w:tplc="B03A5840">
      <w:start w:val="1"/>
      <w:numFmt w:val="bullet"/>
      <w:lvlText w:val=""/>
      <w:lvlJc w:val="left"/>
      <w:pPr>
        <w:ind w:left="720" w:hanging="360"/>
      </w:pPr>
      <w:rPr>
        <w:rFonts w:ascii="Symbol" w:hAnsi="Symbol" w:hint="default"/>
        <w:sz w:val="16"/>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136EC"/>
    <w:multiLevelType w:val="hybridMultilevel"/>
    <w:tmpl w:val="7D34A6C2"/>
    <w:lvl w:ilvl="0" w:tplc="B03A5840">
      <w:start w:val="1"/>
      <w:numFmt w:val="bullet"/>
      <w:lvlText w:val=""/>
      <w:lvlJc w:val="left"/>
      <w:pPr>
        <w:ind w:left="720" w:hanging="360"/>
      </w:pPr>
      <w:rPr>
        <w:rFonts w:ascii="Symbol" w:hAnsi="Symbol" w:hint="default"/>
        <w:sz w:val="16"/>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B2103"/>
    <w:multiLevelType w:val="hybridMultilevel"/>
    <w:tmpl w:val="6FC8A56A"/>
    <w:lvl w:ilvl="0" w:tplc="40F213B0">
      <w:start w:val="1"/>
      <w:numFmt w:val="bullet"/>
      <w:lvlText w:val=""/>
      <w:lvlJc w:val="left"/>
      <w:pPr>
        <w:ind w:left="720" w:hanging="360"/>
      </w:pPr>
      <w:rPr>
        <w:rFonts w:ascii="Symbol" w:hAnsi="Symbol" w:hint="default"/>
        <w:sz w:val="18"/>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25E23"/>
    <w:multiLevelType w:val="hybridMultilevel"/>
    <w:tmpl w:val="83F01A68"/>
    <w:lvl w:ilvl="0" w:tplc="B03A5840">
      <w:start w:val="1"/>
      <w:numFmt w:val="bullet"/>
      <w:lvlText w:val=""/>
      <w:lvlJc w:val="left"/>
      <w:pPr>
        <w:ind w:left="720" w:hanging="360"/>
      </w:pPr>
      <w:rPr>
        <w:rFonts w:ascii="Symbol" w:hAnsi="Symbol" w:hint="default"/>
        <w:sz w:val="16"/>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9F7DEC"/>
    <w:multiLevelType w:val="hybridMultilevel"/>
    <w:tmpl w:val="50EE097C"/>
    <w:lvl w:ilvl="0" w:tplc="B03A5840">
      <w:start w:val="1"/>
      <w:numFmt w:val="bullet"/>
      <w:lvlText w:val=""/>
      <w:lvlJc w:val="left"/>
      <w:pPr>
        <w:ind w:left="720" w:hanging="360"/>
      </w:pPr>
      <w:rPr>
        <w:rFonts w:ascii="Symbol" w:hAnsi="Symbol" w:hint="default"/>
        <w:sz w:val="16"/>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C02DF"/>
    <w:multiLevelType w:val="hybridMultilevel"/>
    <w:tmpl w:val="88B291A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num w:numId="1" w16cid:durableId="232206857">
    <w:abstractNumId w:val="4"/>
  </w:num>
  <w:num w:numId="2" w16cid:durableId="1821996265">
    <w:abstractNumId w:val="11"/>
  </w:num>
  <w:num w:numId="3" w16cid:durableId="1753163670">
    <w:abstractNumId w:val="5"/>
  </w:num>
  <w:num w:numId="4" w16cid:durableId="364789469">
    <w:abstractNumId w:val="3"/>
  </w:num>
  <w:num w:numId="5" w16cid:durableId="838345538">
    <w:abstractNumId w:val="0"/>
  </w:num>
  <w:num w:numId="6" w16cid:durableId="127826001">
    <w:abstractNumId w:val="8"/>
  </w:num>
  <w:num w:numId="7" w16cid:durableId="917596555">
    <w:abstractNumId w:val="10"/>
  </w:num>
  <w:num w:numId="8" w16cid:durableId="1719088774">
    <w:abstractNumId w:val="1"/>
  </w:num>
  <w:num w:numId="9" w16cid:durableId="1948462552">
    <w:abstractNumId w:val="2"/>
  </w:num>
  <w:num w:numId="10" w16cid:durableId="1540168361">
    <w:abstractNumId w:val="6"/>
  </w:num>
  <w:num w:numId="11" w16cid:durableId="941573920">
    <w:abstractNumId w:val="9"/>
  </w:num>
  <w:num w:numId="12" w16cid:durableId="178394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D2"/>
    <w:rsid w:val="00006476"/>
    <w:rsid w:val="00027E95"/>
    <w:rsid w:val="00052CA7"/>
    <w:rsid w:val="00052D6B"/>
    <w:rsid w:val="000551EE"/>
    <w:rsid w:val="00061DAB"/>
    <w:rsid w:val="00087A06"/>
    <w:rsid w:val="00087CE0"/>
    <w:rsid w:val="00094CCA"/>
    <w:rsid w:val="000B0B28"/>
    <w:rsid w:val="000C7CF0"/>
    <w:rsid w:val="000E485C"/>
    <w:rsid w:val="00113C05"/>
    <w:rsid w:val="00115974"/>
    <w:rsid w:val="0012559E"/>
    <w:rsid w:val="00125DDB"/>
    <w:rsid w:val="00130663"/>
    <w:rsid w:val="001462D8"/>
    <w:rsid w:val="001630EC"/>
    <w:rsid w:val="00184E9F"/>
    <w:rsid w:val="001A2BE8"/>
    <w:rsid w:val="001B47DC"/>
    <w:rsid w:val="001C123E"/>
    <w:rsid w:val="001D1127"/>
    <w:rsid w:val="001E020A"/>
    <w:rsid w:val="001E3A8D"/>
    <w:rsid w:val="001E514B"/>
    <w:rsid w:val="001E645C"/>
    <w:rsid w:val="001F489F"/>
    <w:rsid w:val="002111B5"/>
    <w:rsid w:val="00212AEA"/>
    <w:rsid w:val="00223AF4"/>
    <w:rsid w:val="002601D9"/>
    <w:rsid w:val="0027130A"/>
    <w:rsid w:val="0029268B"/>
    <w:rsid w:val="002C4D42"/>
    <w:rsid w:val="00313954"/>
    <w:rsid w:val="00321869"/>
    <w:rsid w:val="00327756"/>
    <w:rsid w:val="003412F5"/>
    <w:rsid w:val="003429B8"/>
    <w:rsid w:val="00366728"/>
    <w:rsid w:val="003B5DD6"/>
    <w:rsid w:val="003B66D1"/>
    <w:rsid w:val="003C67A0"/>
    <w:rsid w:val="003D6680"/>
    <w:rsid w:val="003E1008"/>
    <w:rsid w:val="004029DF"/>
    <w:rsid w:val="00456FB4"/>
    <w:rsid w:val="004621B4"/>
    <w:rsid w:val="00464422"/>
    <w:rsid w:val="00464F78"/>
    <w:rsid w:val="00480519"/>
    <w:rsid w:val="004B75FD"/>
    <w:rsid w:val="004D6518"/>
    <w:rsid w:val="004E0E23"/>
    <w:rsid w:val="005123B1"/>
    <w:rsid w:val="00513F88"/>
    <w:rsid w:val="005271B0"/>
    <w:rsid w:val="005516B2"/>
    <w:rsid w:val="005522B4"/>
    <w:rsid w:val="00564114"/>
    <w:rsid w:val="00584C4F"/>
    <w:rsid w:val="005875C7"/>
    <w:rsid w:val="00592DC3"/>
    <w:rsid w:val="005A2F94"/>
    <w:rsid w:val="005B1AFF"/>
    <w:rsid w:val="005C0695"/>
    <w:rsid w:val="005D343E"/>
    <w:rsid w:val="005F4B8F"/>
    <w:rsid w:val="005F5FAB"/>
    <w:rsid w:val="006078DC"/>
    <w:rsid w:val="00611E49"/>
    <w:rsid w:val="006125D9"/>
    <w:rsid w:val="00612F06"/>
    <w:rsid w:val="00662F25"/>
    <w:rsid w:val="00667DDE"/>
    <w:rsid w:val="00695E53"/>
    <w:rsid w:val="006A19ED"/>
    <w:rsid w:val="006B617D"/>
    <w:rsid w:val="006C2452"/>
    <w:rsid w:val="006C3E94"/>
    <w:rsid w:val="006D01C9"/>
    <w:rsid w:val="006D6480"/>
    <w:rsid w:val="006F6AB0"/>
    <w:rsid w:val="00701227"/>
    <w:rsid w:val="00704A5D"/>
    <w:rsid w:val="007148BF"/>
    <w:rsid w:val="00716D96"/>
    <w:rsid w:val="00726A10"/>
    <w:rsid w:val="00751B77"/>
    <w:rsid w:val="00775E5E"/>
    <w:rsid w:val="00777A1F"/>
    <w:rsid w:val="00777A85"/>
    <w:rsid w:val="00794A98"/>
    <w:rsid w:val="007B0CFC"/>
    <w:rsid w:val="007B6AA2"/>
    <w:rsid w:val="007D28D1"/>
    <w:rsid w:val="007D7F12"/>
    <w:rsid w:val="008108CD"/>
    <w:rsid w:val="00821BC9"/>
    <w:rsid w:val="00824252"/>
    <w:rsid w:val="00824EC6"/>
    <w:rsid w:val="00832139"/>
    <w:rsid w:val="0083754E"/>
    <w:rsid w:val="008439FE"/>
    <w:rsid w:val="00851995"/>
    <w:rsid w:val="00860BFB"/>
    <w:rsid w:val="00863260"/>
    <w:rsid w:val="008A2107"/>
    <w:rsid w:val="008C4416"/>
    <w:rsid w:val="008C7731"/>
    <w:rsid w:val="008D0DC3"/>
    <w:rsid w:val="008E27B3"/>
    <w:rsid w:val="008E744F"/>
    <w:rsid w:val="00941A79"/>
    <w:rsid w:val="00962AB0"/>
    <w:rsid w:val="009664CC"/>
    <w:rsid w:val="0097234A"/>
    <w:rsid w:val="00992AFD"/>
    <w:rsid w:val="009B24C0"/>
    <w:rsid w:val="009D2326"/>
    <w:rsid w:val="009D6229"/>
    <w:rsid w:val="009F3B65"/>
    <w:rsid w:val="00A07A73"/>
    <w:rsid w:val="00A33250"/>
    <w:rsid w:val="00A45C6E"/>
    <w:rsid w:val="00A473FA"/>
    <w:rsid w:val="00A632F5"/>
    <w:rsid w:val="00A86856"/>
    <w:rsid w:val="00A96174"/>
    <w:rsid w:val="00AA4F8D"/>
    <w:rsid w:val="00AD5A2E"/>
    <w:rsid w:val="00AE6013"/>
    <w:rsid w:val="00AF00F1"/>
    <w:rsid w:val="00AF22D2"/>
    <w:rsid w:val="00B224F2"/>
    <w:rsid w:val="00B36A68"/>
    <w:rsid w:val="00B4329C"/>
    <w:rsid w:val="00B47A74"/>
    <w:rsid w:val="00B65B43"/>
    <w:rsid w:val="00B85039"/>
    <w:rsid w:val="00B9323A"/>
    <w:rsid w:val="00BB420E"/>
    <w:rsid w:val="00BD511A"/>
    <w:rsid w:val="00BE1244"/>
    <w:rsid w:val="00BF095E"/>
    <w:rsid w:val="00C05FF1"/>
    <w:rsid w:val="00C132D1"/>
    <w:rsid w:val="00C16F13"/>
    <w:rsid w:val="00C176FF"/>
    <w:rsid w:val="00C26ACD"/>
    <w:rsid w:val="00C4306F"/>
    <w:rsid w:val="00C5581C"/>
    <w:rsid w:val="00C82C65"/>
    <w:rsid w:val="00C937F1"/>
    <w:rsid w:val="00CA7677"/>
    <w:rsid w:val="00CE2AEF"/>
    <w:rsid w:val="00D26168"/>
    <w:rsid w:val="00D3078A"/>
    <w:rsid w:val="00D3533B"/>
    <w:rsid w:val="00D825E0"/>
    <w:rsid w:val="00DB5A23"/>
    <w:rsid w:val="00E02C85"/>
    <w:rsid w:val="00E10636"/>
    <w:rsid w:val="00E23FEE"/>
    <w:rsid w:val="00E242C3"/>
    <w:rsid w:val="00E416E3"/>
    <w:rsid w:val="00E43D7A"/>
    <w:rsid w:val="00E571E2"/>
    <w:rsid w:val="00E606C3"/>
    <w:rsid w:val="00E771DE"/>
    <w:rsid w:val="00E852D2"/>
    <w:rsid w:val="00ED7000"/>
    <w:rsid w:val="00ED7FD2"/>
    <w:rsid w:val="00F24246"/>
    <w:rsid w:val="00F30A3C"/>
    <w:rsid w:val="00F41F11"/>
    <w:rsid w:val="00F43FA4"/>
    <w:rsid w:val="00F53591"/>
    <w:rsid w:val="00F61980"/>
    <w:rsid w:val="00F7047D"/>
    <w:rsid w:val="00F70F1A"/>
    <w:rsid w:val="00FE4C27"/>
    <w:rsid w:val="00FF0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C4B9C"/>
  <w15:chartTrackingRefBased/>
  <w15:docId w15:val="{2A8CB124-97B4-43BA-AA01-0BB8B30A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F12"/>
  </w:style>
  <w:style w:type="paragraph" w:styleId="Heading1">
    <w:name w:val="heading 1"/>
    <w:basedOn w:val="Normal"/>
    <w:next w:val="Normal"/>
    <w:link w:val="Heading1Char"/>
    <w:uiPriority w:val="9"/>
    <w:qFormat/>
    <w:rsid w:val="007D7F12"/>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semiHidden/>
    <w:unhideWhenUsed/>
    <w:qFormat/>
    <w:rsid w:val="007D7F12"/>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7D7F12"/>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7D7F12"/>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7D7F12"/>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7D7F12"/>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7D7F12"/>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7D7F12"/>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7D7F12"/>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9F3B65"/>
    <w:rPr>
      <w:sz w:val="16"/>
      <w:szCs w:val="16"/>
    </w:rPr>
  </w:style>
  <w:style w:type="paragraph" w:styleId="CommentText">
    <w:name w:val="annotation text"/>
    <w:basedOn w:val="Normal"/>
    <w:link w:val="CommentTextChar"/>
    <w:rsid w:val="009F3B65"/>
    <w:rPr>
      <w:sz w:val="20"/>
      <w:szCs w:val="20"/>
    </w:rPr>
  </w:style>
  <w:style w:type="character" w:customStyle="1" w:styleId="CommentTextChar">
    <w:name w:val="Comment Text Char"/>
    <w:basedOn w:val="DefaultParagraphFont"/>
    <w:link w:val="CommentText"/>
    <w:rsid w:val="009F3B65"/>
  </w:style>
  <w:style w:type="paragraph" w:styleId="CommentSubject">
    <w:name w:val="annotation subject"/>
    <w:basedOn w:val="CommentText"/>
    <w:next w:val="CommentText"/>
    <w:link w:val="CommentSubjectChar"/>
    <w:rsid w:val="009F3B65"/>
    <w:rPr>
      <w:b/>
      <w:bCs/>
    </w:rPr>
  </w:style>
  <w:style w:type="character" w:customStyle="1" w:styleId="CommentSubjectChar">
    <w:name w:val="Comment Subject Char"/>
    <w:link w:val="CommentSubject"/>
    <w:rsid w:val="009F3B65"/>
    <w:rPr>
      <w:b/>
      <w:bCs/>
    </w:rPr>
  </w:style>
  <w:style w:type="paragraph" w:styleId="BalloonText">
    <w:name w:val="Balloon Text"/>
    <w:basedOn w:val="Normal"/>
    <w:link w:val="BalloonTextChar"/>
    <w:rsid w:val="009F3B65"/>
    <w:rPr>
      <w:rFonts w:ascii="Tahoma" w:hAnsi="Tahoma" w:cs="Tahoma"/>
      <w:sz w:val="16"/>
      <w:szCs w:val="16"/>
    </w:rPr>
  </w:style>
  <w:style w:type="character" w:customStyle="1" w:styleId="BalloonTextChar">
    <w:name w:val="Balloon Text Char"/>
    <w:link w:val="BalloonText"/>
    <w:rsid w:val="009F3B65"/>
    <w:rPr>
      <w:rFonts w:ascii="Tahoma" w:hAnsi="Tahoma" w:cs="Tahoma"/>
      <w:sz w:val="16"/>
      <w:szCs w:val="16"/>
    </w:rPr>
  </w:style>
  <w:style w:type="paragraph" w:styleId="Header">
    <w:name w:val="header"/>
    <w:basedOn w:val="Normal"/>
    <w:link w:val="HeaderChar"/>
    <w:uiPriority w:val="99"/>
    <w:rsid w:val="00A07A73"/>
    <w:pPr>
      <w:tabs>
        <w:tab w:val="center" w:pos="4153"/>
        <w:tab w:val="right" w:pos="8306"/>
      </w:tabs>
    </w:pPr>
  </w:style>
  <w:style w:type="paragraph" w:styleId="Footer">
    <w:name w:val="footer"/>
    <w:basedOn w:val="Normal"/>
    <w:rsid w:val="00A07A73"/>
    <w:pPr>
      <w:tabs>
        <w:tab w:val="center" w:pos="4153"/>
        <w:tab w:val="right" w:pos="8306"/>
      </w:tabs>
    </w:pPr>
  </w:style>
  <w:style w:type="character" w:styleId="PageNumber">
    <w:name w:val="page number"/>
    <w:basedOn w:val="DefaultParagraphFont"/>
    <w:rsid w:val="005C0695"/>
  </w:style>
  <w:style w:type="character" w:customStyle="1" w:styleId="HeaderChar">
    <w:name w:val="Header Char"/>
    <w:link w:val="Header"/>
    <w:uiPriority w:val="99"/>
    <w:rsid w:val="00992AFD"/>
    <w:rPr>
      <w:sz w:val="24"/>
      <w:szCs w:val="24"/>
    </w:rPr>
  </w:style>
  <w:style w:type="table" w:styleId="TableGrid">
    <w:name w:val="Table Grid"/>
    <w:basedOn w:val="TableNormal"/>
    <w:uiPriority w:val="39"/>
    <w:rsid w:val="00E771D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D7F12"/>
    <w:rPr>
      <w:rFonts w:ascii="Calibri Light" w:eastAsia="SimSun" w:hAnsi="Calibri Light" w:cs="Times New Roman"/>
      <w:color w:val="1F4E79"/>
      <w:sz w:val="36"/>
      <w:szCs w:val="36"/>
    </w:rPr>
  </w:style>
  <w:style w:type="character" w:customStyle="1" w:styleId="Heading2Char">
    <w:name w:val="Heading 2 Char"/>
    <w:link w:val="Heading2"/>
    <w:uiPriority w:val="9"/>
    <w:semiHidden/>
    <w:rsid w:val="007D7F12"/>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7D7F12"/>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7D7F12"/>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7D7F12"/>
    <w:rPr>
      <w:rFonts w:ascii="Calibri Light" w:eastAsia="SimSun" w:hAnsi="Calibri Light" w:cs="Times New Roman"/>
      <w:caps/>
      <w:color w:val="2E74B5"/>
    </w:rPr>
  </w:style>
  <w:style w:type="character" w:customStyle="1" w:styleId="Heading6Char">
    <w:name w:val="Heading 6 Char"/>
    <w:link w:val="Heading6"/>
    <w:uiPriority w:val="9"/>
    <w:semiHidden/>
    <w:rsid w:val="007D7F12"/>
    <w:rPr>
      <w:rFonts w:ascii="Calibri Light" w:eastAsia="SimSun" w:hAnsi="Calibri Light" w:cs="Times New Roman"/>
      <w:i/>
      <w:iCs/>
      <w:caps/>
      <w:color w:val="1F4E79"/>
    </w:rPr>
  </w:style>
  <w:style w:type="character" w:customStyle="1" w:styleId="Heading7Char">
    <w:name w:val="Heading 7 Char"/>
    <w:link w:val="Heading7"/>
    <w:uiPriority w:val="9"/>
    <w:semiHidden/>
    <w:rsid w:val="007D7F12"/>
    <w:rPr>
      <w:rFonts w:ascii="Calibri Light" w:eastAsia="SimSun" w:hAnsi="Calibri Light" w:cs="Times New Roman"/>
      <w:b/>
      <w:bCs/>
      <w:color w:val="1F4E79"/>
    </w:rPr>
  </w:style>
  <w:style w:type="character" w:customStyle="1" w:styleId="Heading8Char">
    <w:name w:val="Heading 8 Char"/>
    <w:link w:val="Heading8"/>
    <w:uiPriority w:val="9"/>
    <w:semiHidden/>
    <w:rsid w:val="007D7F12"/>
    <w:rPr>
      <w:rFonts w:ascii="Calibri Light" w:eastAsia="SimSun" w:hAnsi="Calibri Light" w:cs="Times New Roman"/>
      <w:b/>
      <w:bCs/>
      <w:i/>
      <w:iCs/>
      <w:color w:val="1F4E79"/>
    </w:rPr>
  </w:style>
  <w:style w:type="character" w:customStyle="1" w:styleId="Heading9Char">
    <w:name w:val="Heading 9 Char"/>
    <w:link w:val="Heading9"/>
    <w:uiPriority w:val="9"/>
    <w:semiHidden/>
    <w:rsid w:val="007D7F12"/>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7D7F12"/>
    <w:pPr>
      <w:spacing w:line="240" w:lineRule="auto"/>
    </w:pPr>
    <w:rPr>
      <w:b/>
      <w:bCs/>
      <w:smallCaps/>
      <w:color w:val="44546A"/>
    </w:rPr>
  </w:style>
  <w:style w:type="paragraph" w:styleId="Title">
    <w:name w:val="Title"/>
    <w:basedOn w:val="Normal"/>
    <w:next w:val="Normal"/>
    <w:link w:val="TitleChar"/>
    <w:uiPriority w:val="10"/>
    <w:qFormat/>
    <w:rsid w:val="007D7F12"/>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7D7F12"/>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7D7F12"/>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7D7F12"/>
    <w:rPr>
      <w:rFonts w:ascii="Calibri Light" w:eastAsia="SimSun" w:hAnsi="Calibri Light" w:cs="Times New Roman"/>
      <w:color w:val="5B9BD5"/>
      <w:sz w:val="28"/>
      <w:szCs w:val="28"/>
    </w:rPr>
  </w:style>
  <w:style w:type="character" w:styleId="Strong">
    <w:name w:val="Strong"/>
    <w:uiPriority w:val="22"/>
    <w:qFormat/>
    <w:rsid w:val="007D7F12"/>
    <w:rPr>
      <w:b/>
      <w:bCs/>
    </w:rPr>
  </w:style>
  <w:style w:type="character" w:styleId="Emphasis">
    <w:name w:val="Emphasis"/>
    <w:uiPriority w:val="20"/>
    <w:qFormat/>
    <w:rsid w:val="007D7F12"/>
    <w:rPr>
      <w:i/>
      <w:iCs/>
    </w:rPr>
  </w:style>
  <w:style w:type="paragraph" w:styleId="NoSpacing">
    <w:name w:val="No Spacing"/>
    <w:uiPriority w:val="1"/>
    <w:qFormat/>
    <w:rsid w:val="007D7F12"/>
    <w:pPr>
      <w:spacing w:after="0" w:line="240" w:lineRule="auto"/>
    </w:pPr>
  </w:style>
  <w:style w:type="paragraph" w:styleId="Quote">
    <w:name w:val="Quote"/>
    <w:basedOn w:val="Normal"/>
    <w:next w:val="Normal"/>
    <w:link w:val="QuoteChar"/>
    <w:uiPriority w:val="29"/>
    <w:qFormat/>
    <w:rsid w:val="007D7F12"/>
    <w:pPr>
      <w:spacing w:before="120" w:after="120"/>
      <w:ind w:left="720"/>
    </w:pPr>
    <w:rPr>
      <w:color w:val="44546A"/>
      <w:sz w:val="24"/>
      <w:szCs w:val="24"/>
    </w:rPr>
  </w:style>
  <w:style w:type="character" w:customStyle="1" w:styleId="QuoteChar">
    <w:name w:val="Quote Char"/>
    <w:link w:val="Quote"/>
    <w:uiPriority w:val="29"/>
    <w:rsid w:val="007D7F12"/>
    <w:rPr>
      <w:color w:val="44546A"/>
      <w:sz w:val="24"/>
      <w:szCs w:val="24"/>
    </w:rPr>
  </w:style>
  <w:style w:type="paragraph" w:styleId="IntenseQuote">
    <w:name w:val="Intense Quote"/>
    <w:basedOn w:val="Normal"/>
    <w:next w:val="Normal"/>
    <w:link w:val="IntenseQuoteChar"/>
    <w:uiPriority w:val="30"/>
    <w:qFormat/>
    <w:rsid w:val="007D7F12"/>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7D7F12"/>
    <w:rPr>
      <w:rFonts w:ascii="Calibri Light" w:eastAsia="SimSun" w:hAnsi="Calibri Light" w:cs="Times New Roman"/>
      <w:color w:val="44546A"/>
      <w:spacing w:val="-6"/>
      <w:sz w:val="32"/>
      <w:szCs w:val="32"/>
    </w:rPr>
  </w:style>
  <w:style w:type="character" w:styleId="SubtleEmphasis">
    <w:name w:val="Subtle Emphasis"/>
    <w:uiPriority w:val="19"/>
    <w:qFormat/>
    <w:rsid w:val="007D7F12"/>
    <w:rPr>
      <w:i/>
      <w:iCs/>
      <w:color w:val="595959"/>
    </w:rPr>
  </w:style>
  <w:style w:type="character" w:styleId="IntenseEmphasis">
    <w:name w:val="Intense Emphasis"/>
    <w:uiPriority w:val="21"/>
    <w:qFormat/>
    <w:rsid w:val="007D7F12"/>
    <w:rPr>
      <w:b/>
      <w:bCs/>
      <w:i/>
      <w:iCs/>
    </w:rPr>
  </w:style>
  <w:style w:type="character" w:styleId="SubtleReference">
    <w:name w:val="Subtle Reference"/>
    <w:uiPriority w:val="31"/>
    <w:qFormat/>
    <w:rsid w:val="007D7F12"/>
    <w:rPr>
      <w:smallCaps/>
      <w:color w:val="595959"/>
      <w:u w:val="none" w:color="7F7F7F"/>
      <w:bdr w:val="none" w:sz="0" w:space="0" w:color="auto"/>
    </w:rPr>
  </w:style>
  <w:style w:type="character" w:styleId="IntenseReference">
    <w:name w:val="Intense Reference"/>
    <w:uiPriority w:val="32"/>
    <w:qFormat/>
    <w:rsid w:val="007D7F12"/>
    <w:rPr>
      <w:b/>
      <w:bCs/>
      <w:smallCaps/>
      <w:color w:val="44546A"/>
      <w:u w:val="single"/>
    </w:rPr>
  </w:style>
  <w:style w:type="character" w:styleId="BookTitle">
    <w:name w:val="Book Title"/>
    <w:uiPriority w:val="33"/>
    <w:qFormat/>
    <w:rsid w:val="007D7F12"/>
    <w:rPr>
      <w:b/>
      <w:bCs/>
      <w:smallCaps/>
      <w:spacing w:val="10"/>
    </w:rPr>
  </w:style>
  <w:style w:type="paragraph" w:styleId="TOCHeading">
    <w:name w:val="TOC Heading"/>
    <w:basedOn w:val="Heading1"/>
    <w:next w:val="Normal"/>
    <w:uiPriority w:val="39"/>
    <w:semiHidden/>
    <w:unhideWhenUsed/>
    <w:qFormat/>
    <w:rsid w:val="007D7F12"/>
    <w:pPr>
      <w:outlineLvl w:val="9"/>
    </w:pPr>
  </w:style>
  <w:style w:type="table" w:styleId="GridTable2-Accent1">
    <w:name w:val="Grid Table 2 Accent 1"/>
    <w:basedOn w:val="TableNormal"/>
    <w:uiPriority w:val="47"/>
    <w:rsid w:val="00BF095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7922D1370C49E3ADEEA5CA4E10E948"/>
        <w:category>
          <w:name w:val="General"/>
          <w:gallery w:val="placeholder"/>
        </w:category>
        <w:types>
          <w:type w:val="bbPlcHdr"/>
        </w:types>
        <w:behaviors>
          <w:behavior w:val="content"/>
        </w:behaviors>
        <w:guid w:val="{B0CB2F41-1A19-4FE3-9992-E2804AEA0BDA}"/>
      </w:docPartPr>
      <w:docPartBody>
        <w:p w:rsidR="001C018F" w:rsidRDefault="00D6534E" w:rsidP="00D6534E">
          <w:pPr>
            <w:pStyle w:val="0B7922D1370C49E3ADEEA5CA4E10E94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4E"/>
    <w:rsid w:val="001C018F"/>
    <w:rsid w:val="002D217F"/>
    <w:rsid w:val="008E744F"/>
    <w:rsid w:val="00D65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7922D1370C49E3ADEEA5CA4E10E948">
    <w:name w:val="0B7922D1370C49E3ADEEA5CA4E10E948"/>
    <w:rsid w:val="00D65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fb76a8-9024-4bfc-a43b-be44bc43c16f">
      <Terms xmlns="http://schemas.microsoft.com/office/infopath/2007/PartnerControls"/>
    </lcf76f155ced4ddcb4097134ff3c332f>
    <TaxCatchAll xmlns="ef5eb11d-e801-457c-9641-4462f71e10d5" xsi:nil="true"/>
    <Author0 xmlns="cffb76a8-9024-4bfc-a43b-be44bc43c16f"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EA9E8B349DAD45892EF49D61DA15F3" ma:contentTypeVersion="20" ma:contentTypeDescription="Create a new document." ma:contentTypeScope="" ma:versionID="851e04eebb222db137b28db8804edeee">
  <xsd:schema xmlns:xsd="http://www.w3.org/2001/XMLSchema" xmlns:xs="http://www.w3.org/2001/XMLSchema" xmlns:p="http://schemas.microsoft.com/office/2006/metadata/properties" xmlns:ns2="cffb76a8-9024-4bfc-a43b-be44bc43c16f" xmlns:ns3="ef5eb11d-e801-457c-9641-4462f71e10d5" targetNamespace="http://schemas.microsoft.com/office/2006/metadata/properties" ma:root="true" ma:fieldsID="3e163d0115af257351b8dd3f0ebdc43b" ns2:_="" ns3:_="">
    <xsd:import namespace="cffb76a8-9024-4bfc-a43b-be44bc43c16f"/>
    <xsd:import namespace="ef5eb11d-e801-457c-9641-4462f71e10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Author0"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b76a8-9024-4bfc-a43b-be44bc43c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22456b-244c-4bab-bafb-596099f7b70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Author0" ma:index="24" nillable="true" ma:displayName="Author" ma:format="Dropdown" ma:internalName="Author0">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5eb11d-e801-457c-9641-4462f71e10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fec5125-0a03-40f7-825a-58624ba484e9}" ma:internalName="TaxCatchAll" ma:showField="CatchAllData" ma:web="ef5eb11d-e801-457c-9641-4462f71e1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66F8D-E95C-426B-BF30-3A4C8E8DFD3E}">
  <ds:schemaRefs>
    <ds:schemaRef ds:uri="http://schemas.microsoft.com/sharepoint/v3/contenttype/forms"/>
  </ds:schemaRefs>
</ds:datastoreItem>
</file>

<file path=customXml/itemProps2.xml><?xml version="1.0" encoding="utf-8"?>
<ds:datastoreItem xmlns:ds="http://schemas.openxmlformats.org/officeDocument/2006/customXml" ds:itemID="{838D0AF1-0AD4-4EE9-80DD-6BBF421A8F02}">
  <ds:schemaRefs>
    <ds:schemaRef ds:uri="http://schemas.microsoft.com/office/2006/documentManagement/types"/>
    <ds:schemaRef ds:uri="http://www.w3.org/XML/1998/namespace"/>
    <ds:schemaRef ds:uri="http://schemas.microsoft.com/office/2006/metadata/properties"/>
    <ds:schemaRef ds:uri="http://purl.org/dc/elements/1.1/"/>
    <ds:schemaRef ds:uri="ef5eb11d-e801-457c-9641-4462f71e10d5"/>
    <ds:schemaRef ds:uri="http://schemas.openxmlformats.org/package/2006/metadata/core-properties"/>
    <ds:schemaRef ds:uri="http://purl.org/dc/terms/"/>
    <ds:schemaRef ds:uri="http://schemas.microsoft.com/office/infopath/2007/PartnerControls"/>
    <ds:schemaRef ds:uri="cffb76a8-9024-4bfc-a43b-be44bc43c16f"/>
    <ds:schemaRef ds:uri="http://purl.org/dc/dcmitype/"/>
  </ds:schemaRefs>
</ds:datastoreItem>
</file>

<file path=customXml/itemProps3.xml><?xml version="1.0" encoding="utf-8"?>
<ds:datastoreItem xmlns:ds="http://schemas.openxmlformats.org/officeDocument/2006/customXml" ds:itemID="{B90E6C49-647F-4B6D-BF7A-183AB1175886}">
  <ds:schemaRefs>
    <ds:schemaRef ds:uri="http://schemas.microsoft.com/office/2006/metadata/longProperties"/>
  </ds:schemaRefs>
</ds:datastoreItem>
</file>

<file path=customXml/itemProps4.xml><?xml version="1.0" encoding="utf-8"?>
<ds:datastoreItem xmlns:ds="http://schemas.openxmlformats.org/officeDocument/2006/customXml" ds:itemID="{0249E926-41F1-4B87-83E4-62533A8BF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b76a8-9024-4bfc-a43b-be44bc43c16f"/>
    <ds:schemaRef ds:uri="ef5eb11d-e801-457c-9641-4462f71e1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1348</Words>
  <Characters>7285</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Use of Mobile Phones and Cameras</vt:lpstr>
    </vt:vector>
  </TitlesOfParts>
  <Company>North Somerset Council</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Mobile Phones and Cameras</dc:title>
  <dc:subject/>
  <dc:creator>sue youde</dc:creator>
  <cp:keywords/>
  <cp:lastModifiedBy>Rachel Dunston</cp:lastModifiedBy>
  <cp:revision>2</cp:revision>
  <cp:lastPrinted>2014-07-28T10:38:00Z</cp:lastPrinted>
  <dcterms:created xsi:type="dcterms:W3CDTF">2025-07-23T09:03:00Z</dcterms:created>
  <dcterms:modified xsi:type="dcterms:W3CDTF">2025-07-23T09:03:00Z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NSCEY-76-8886</vt:lpwstr>
  </property>
  <property fmtid="{D5CDD505-2E9C-101B-9397-08002B2CF9AE}" pid="4" name="_dlc_DocIdItemGuid">
    <vt:lpwstr>16d49dad-7f6e-4058-9a44-e3e05d63b9f4</vt:lpwstr>
  </property>
  <property fmtid="{D5CDD505-2E9C-101B-9397-08002B2CF9AE}" pid="5" name="_dlc_DocIdUrl">
    <vt:lpwstr>http://sourcedocs/sites/EY/_layouts/DocIdRedir.aspx?ID=NSCEY-76-8886, NSCEY-76-8886</vt:lpwstr>
  </property>
  <property fmtid="{D5CDD505-2E9C-101B-9397-08002B2CF9AE}" pid="6" name="Freetext 2">
    <vt:lpwstr>Safeguarding</vt:lpwstr>
  </property>
  <property fmtid="{D5CDD505-2E9C-101B-9397-08002B2CF9AE}" pid="7" name="Freetext 1">
    <vt:lpwstr>Website</vt:lpwstr>
  </property>
  <property fmtid="{D5CDD505-2E9C-101B-9397-08002B2CF9AE}" pid="8" name="Freetext 3">
    <vt:lpwstr>GDPR</vt:lpwstr>
  </property>
  <property fmtid="{D5CDD505-2E9C-101B-9397-08002B2CF9AE}" pid="9" name="Financial Year">
    <vt:lpwstr>N/A</vt:lpwstr>
  </property>
  <property fmtid="{D5CDD505-2E9C-101B-9397-08002B2CF9AE}" pid="10" name="IconOverlay">
    <vt:lpwstr/>
  </property>
  <property fmtid="{D5CDD505-2E9C-101B-9397-08002B2CF9AE}" pid="11" name="display_urn:schemas-microsoft-com:office:office#Editor">
    <vt:lpwstr>Elizabeth Owen</vt:lpwstr>
  </property>
  <property fmtid="{D5CDD505-2E9C-101B-9397-08002B2CF9AE}" pid="12" name="display_urn:schemas-microsoft-com:office:office#Author">
    <vt:lpwstr>Liz Carlier</vt:lpwstr>
  </property>
  <property fmtid="{D5CDD505-2E9C-101B-9397-08002B2CF9AE}" pid="13" name="ContentTypeId">
    <vt:lpwstr>0x010100CAEA9E8B349DAD45892EF49D61DA15F3</vt:lpwstr>
  </property>
  <property fmtid="{D5CDD505-2E9C-101B-9397-08002B2CF9AE}" pid="14" name="MediaServiceImageTags">
    <vt:lpwstr/>
  </property>
</Properties>
</file>